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2A0FA9" w14:textId="46A7C71F" w:rsidR="00C41F43" w:rsidRPr="007C3844" w:rsidRDefault="00C41F43" w:rsidP="0051210B">
      <w:pPr>
        <w:shd w:val="clear" w:color="auto" w:fill="FFFFFF"/>
        <w:spacing w:after="0" w:line="240" w:lineRule="auto"/>
        <w:textAlignment w:val="baseline"/>
        <w:rPr>
          <w:rFonts w:ascii="Times New Roman" w:eastAsia="Times New Roman" w:hAnsi="Times New Roman" w:cs="Times New Roman"/>
          <w:sz w:val="24"/>
          <w:szCs w:val="24"/>
          <w:lang w:val="en-US"/>
        </w:rPr>
      </w:pPr>
    </w:p>
    <w:p w14:paraId="2F9032AB"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t>Appendix 1. The videos used to represent the core practice, eliciting, interpreting and using student thinking</w:t>
      </w:r>
    </w:p>
    <w:p w14:paraId="49F4A4B6"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tab/>
      </w:r>
      <w:r w:rsidRPr="007C3844">
        <w:rPr>
          <w:rFonts w:ascii="Times New Roman" w:eastAsia="Times New Roman" w:hAnsi="Times New Roman" w:cs="Times New Roman"/>
          <w:sz w:val="24"/>
          <w:szCs w:val="24"/>
          <w:lang w:val="en-US"/>
        </w:rPr>
        <w:tab/>
      </w:r>
    </w:p>
    <w:p w14:paraId="495FA4BF"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i/>
          <w:iCs/>
          <w:sz w:val="24"/>
          <w:szCs w:val="24"/>
          <w:lang w:val="en-US"/>
        </w:rPr>
      </w:pPr>
      <w:r w:rsidRPr="007C3844">
        <w:rPr>
          <w:rFonts w:ascii="Times New Roman" w:eastAsia="Times New Roman" w:hAnsi="Times New Roman" w:cs="Times New Roman"/>
          <w:i/>
          <w:iCs/>
          <w:sz w:val="24"/>
          <w:szCs w:val="24"/>
          <w:lang w:val="en-US"/>
        </w:rPr>
        <w:t>Description of the videos:</w:t>
      </w:r>
    </w:p>
    <w:p w14:paraId="754009ED"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p>
    <w:tbl>
      <w:tblPr>
        <w:tblW w:w="0" w:type="auto"/>
        <w:jc w:val="center"/>
        <w:tblBorders>
          <w:top w:val="double" w:sz="4" w:space="0" w:color="auto"/>
          <w:bottom w:val="double" w:sz="4" w:space="0" w:color="auto"/>
          <w:insideH w:val="single" w:sz="4" w:space="0" w:color="auto"/>
        </w:tblBorders>
        <w:tblLook w:val="04A0" w:firstRow="1" w:lastRow="0" w:firstColumn="1" w:lastColumn="0" w:noHBand="0" w:noVBand="1"/>
      </w:tblPr>
      <w:tblGrid>
        <w:gridCol w:w="1985"/>
        <w:gridCol w:w="7377"/>
      </w:tblGrid>
      <w:tr w:rsidR="007C3844" w:rsidRPr="007C3844" w14:paraId="0C194099" w14:textId="77777777" w:rsidTr="002C5736">
        <w:trPr>
          <w:trHeight w:val="276"/>
          <w:jc w:val="center"/>
        </w:trPr>
        <w:tc>
          <w:tcPr>
            <w:tcW w:w="1985" w:type="dxa"/>
            <w:vAlign w:val="center"/>
          </w:tcPr>
          <w:p w14:paraId="34C9C16F" w14:textId="77777777" w:rsidR="009A0518" w:rsidRPr="007C3844" w:rsidRDefault="009A0518" w:rsidP="009A0518">
            <w:pPr>
              <w:spacing w:after="0" w:line="240" w:lineRule="auto"/>
              <w:jc w:val="center"/>
              <w:rPr>
                <w:rFonts w:ascii="Times New Roman" w:eastAsia="DengXian" w:hAnsi="Times New Roman" w:cs="Times New Roman"/>
                <w:b/>
                <w:sz w:val="24"/>
                <w:szCs w:val="24"/>
                <w:lang w:val="en-US" w:eastAsia="zh-TW"/>
              </w:rPr>
            </w:pPr>
            <w:r w:rsidRPr="007C3844">
              <w:rPr>
                <w:rFonts w:ascii="Times New Roman" w:eastAsia="DengXian" w:hAnsi="Times New Roman" w:cs="Times New Roman"/>
                <w:b/>
                <w:sz w:val="24"/>
                <w:szCs w:val="24"/>
                <w:lang w:val="en-US" w:eastAsia="zh-TW"/>
              </w:rPr>
              <w:t>Video Episode A (2:23)</w:t>
            </w:r>
          </w:p>
          <w:p w14:paraId="3B0E8E60" w14:textId="77777777" w:rsidR="009A0518" w:rsidRPr="007C3844" w:rsidRDefault="009A0518" w:rsidP="009A0518">
            <w:pPr>
              <w:spacing w:after="0" w:line="240" w:lineRule="auto"/>
              <w:jc w:val="center"/>
              <w:rPr>
                <w:rFonts w:ascii="Times New Roman" w:eastAsia="DengXian" w:hAnsi="Times New Roman" w:cs="Times New Roman"/>
                <w:sz w:val="24"/>
                <w:szCs w:val="24"/>
                <w:lang w:val="en-US" w:eastAsia="zh-TW"/>
              </w:rPr>
            </w:pPr>
          </w:p>
        </w:tc>
        <w:tc>
          <w:tcPr>
            <w:tcW w:w="7377" w:type="dxa"/>
          </w:tcPr>
          <w:p w14:paraId="3878C48E" w14:textId="77777777" w:rsidR="009A0518" w:rsidRPr="007C3844" w:rsidRDefault="009A0518" w:rsidP="009A0518">
            <w:pPr>
              <w:spacing w:after="0" w:line="240" w:lineRule="auto"/>
              <w:rPr>
                <w:rFonts w:ascii="Times New Roman" w:eastAsia="DengXian" w:hAnsi="Times New Roman" w:cs="Times New Roman"/>
                <w:sz w:val="24"/>
                <w:szCs w:val="24"/>
                <w:lang w:val="en-US" w:eastAsia="zh-TW"/>
              </w:rPr>
            </w:pPr>
            <w:r w:rsidRPr="007C3844">
              <w:rPr>
                <w:rFonts w:ascii="Times New Roman" w:eastAsia="DengXian" w:hAnsi="Times New Roman" w:cs="Times New Roman"/>
                <w:sz w:val="24"/>
                <w:szCs w:val="24"/>
                <w:lang w:val="en-US" w:eastAsia="zh-TW"/>
              </w:rPr>
              <w:t xml:space="preserve">The teacher elicits students’ thinking by asking them to respond to a question in the preparatory task. The teacher interprets the students’ work and selects the positive and negative views to the questions. The teacher uses a non-interactive approach. The teacher highlights some words in the PPT and evaluates the chosen students’ work by directly telling the students that both views could be accepted. </w:t>
            </w:r>
          </w:p>
        </w:tc>
        <w:bookmarkStart w:id="0" w:name="_GoBack"/>
        <w:bookmarkEnd w:id="0"/>
      </w:tr>
      <w:tr w:rsidR="007C3844" w:rsidRPr="007C3844" w14:paraId="1BD8071C" w14:textId="77777777" w:rsidTr="002C5736">
        <w:trPr>
          <w:trHeight w:val="276"/>
          <w:jc w:val="center"/>
        </w:trPr>
        <w:tc>
          <w:tcPr>
            <w:tcW w:w="1985" w:type="dxa"/>
            <w:vAlign w:val="center"/>
          </w:tcPr>
          <w:p w14:paraId="3FCFEC39" w14:textId="77777777" w:rsidR="009A0518" w:rsidRPr="007C3844" w:rsidRDefault="009A0518" w:rsidP="009A0518">
            <w:pPr>
              <w:spacing w:after="0" w:line="240" w:lineRule="auto"/>
              <w:jc w:val="center"/>
              <w:rPr>
                <w:rFonts w:ascii="Times New Roman" w:eastAsia="DengXian" w:hAnsi="Times New Roman" w:cs="Times New Roman"/>
                <w:b/>
                <w:sz w:val="24"/>
                <w:szCs w:val="24"/>
                <w:lang w:val="en-US" w:eastAsia="zh-TW"/>
              </w:rPr>
            </w:pPr>
            <w:r w:rsidRPr="007C3844">
              <w:rPr>
                <w:rFonts w:ascii="Times New Roman" w:eastAsia="DengXian" w:hAnsi="Times New Roman" w:cs="Times New Roman"/>
                <w:b/>
                <w:sz w:val="24"/>
                <w:szCs w:val="24"/>
                <w:lang w:val="en-US" w:eastAsia="zh-TW"/>
              </w:rPr>
              <w:t>Video Episode B (2:01)</w:t>
            </w:r>
          </w:p>
          <w:p w14:paraId="26A61ADA" w14:textId="77777777" w:rsidR="009A0518" w:rsidRPr="007C3844" w:rsidRDefault="009A0518" w:rsidP="009A0518">
            <w:pPr>
              <w:spacing w:after="0" w:line="240" w:lineRule="auto"/>
              <w:jc w:val="center"/>
              <w:rPr>
                <w:rFonts w:ascii="Times New Roman" w:eastAsia="DengXian" w:hAnsi="Times New Roman" w:cs="Times New Roman"/>
                <w:b/>
                <w:sz w:val="24"/>
                <w:szCs w:val="24"/>
                <w:lang w:val="en-US" w:eastAsia="zh-TW"/>
              </w:rPr>
            </w:pPr>
          </w:p>
        </w:tc>
        <w:tc>
          <w:tcPr>
            <w:tcW w:w="7377" w:type="dxa"/>
          </w:tcPr>
          <w:p w14:paraId="4D60F65C" w14:textId="77777777" w:rsidR="009A0518" w:rsidRPr="007C3844" w:rsidRDefault="009A0518" w:rsidP="009A0518">
            <w:pPr>
              <w:spacing w:after="0" w:line="240" w:lineRule="auto"/>
              <w:rPr>
                <w:rFonts w:ascii="Times New Roman" w:eastAsia="DengXian" w:hAnsi="Times New Roman" w:cs="Times New Roman"/>
                <w:sz w:val="24"/>
                <w:szCs w:val="24"/>
                <w:lang w:val="en-US" w:eastAsia="zh-TW"/>
              </w:rPr>
            </w:pPr>
            <w:r w:rsidRPr="007C3844">
              <w:rPr>
                <w:rFonts w:ascii="Times New Roman" w:eastAsia="DengXian" w:hAnsi="Times New Roman" w:cs="Times New Roman"/>
                <w:sz w:val="24"/>
                <w:szCs w:val="24"/>
                <w:lang w:val="en-US" w:eastAsia="zh-TW"/>
              </w:rPr>
              <w:t xml:space="preserve">The teacher elicits students’ thinking by asking them to respond to a question in the preparatory task. The teacher interprets the students’ thinking in the preparatory task and selects the wrong answers in the student work, then addresses their mistakes during the class. The teacher asks one or two students to interpret the selected answers by asking why the answers are not reasonable. Although the interaction involves two students, the contribution is very limited, and the class interaction is authoritative in nature. </w:t>
            </w:r>
          </w:p>
        </w:tc>
      </w:tr>
      <w:tr w:rsidR="009A0518" w:rsidRPr="007C3844" w14:paraId="5B10EA2D" w14:textId="77777777" w:rsidTr="002C5736">
        <w:trPr>
          <w:trHeight w:val="276"/>
          <w:jc w:val="center"/>
        </w:trPr>
        <w:tc>
          <w:tcPr>
            <w:tcW w:w="1985" w:type="dxa"/>
            <w:vAlign w:val="center"/>
          </w:tcPr>
          <w:p w14:paraId="49956EED" w14:textId="77777777" w:rsidR="009A0518" w:rsidRPr="007C3844" w:rsidRDefault="009A0518" w:rsidP="009A0518">
            <w:pPr>
              <w:spacing w:after="0" w:line="240" w:lineRule="auto"/>
              <w:jc w:val="center"/>
              <w:rPr>
                <w:rFonts w:ascii="Times New Roman" w:eastAsia="DengXian" w:hAnsi="Times New Roman" w:cs="Times New Roman"/>
                <w:b/>
                <w:sz w:val="24"/>
                <w:szCs w:val="24"/>
                <w:lang w:val="en-US" w:eastAsia="zh-TW"/>
              </w:rPr>
            </w:pPr>
            <w:r w:rsidRPr="007C3844">
              <w:rPr>
                <w:rFonts w:ascii="Times New Roman" w:eastAsia="DengXian" w:hAnsi="Times New Roman" w:cs="Times New Roman"/>
                <w:b/>
                <w:sz w:val="24"/>
                <w:szCs w:val="24"/>
                <w:lang w:val="en-US" w:eastAsia="zh-TW"/>
              </w:rPr>
              <w:t>Video Episode C (4:02)</w:t>
            </w:r>
          </w:p>
          <w:p w14:paraId="04CD44F4" w14:textId="77777777" w:rsidR="009A0518" w:rsidRPr="007C3844" w:rsidRDefault="009A0518" w:rsidP="009A0518">
            <w:pPr>
              <w:spacing w:after="0" w:line="240" w:lineRule="auto"/>
              <w:jc w:val="center"/>
              <w:rPr>
                <w:rFonts w:ascii="Times New Roman" w:eastAsia="DengXian" w:hAnsi="Times New Roman" w:cs="Times New Roman"/>
                <w:bCs/>
                <w:sz w:val="24"/>
                <w:szCs w:val="24"/>
                <w:lang w:val="en-US" w:eastAsia="zh-TW"/>
              </w:rPr>
            </w:pPr>
            <w:r w:rsidRPr="007C3844">
              <w:rPr>
                <w:rFonts w:ascii="Times New Roman" w:eastAsia="DengXian" w:hAnsi="Times New Roman" w:cs="Times New Roman"/>
                <w:bCs/>
                <w:sz w:val="24"/>
                <w:szCs w:val="24"/>
                <w:lang w:val="en-US" w:eastAsia="zh-TW"/>
              </w:rPr>
              <w:t xml:space="preserve">  </w:t>
            </w:r>
          </w:p>
        </w:tc>
        <w:tc>
          <w:tcPr>
            <w:tcW w:w="7377" w:type="dxa"/>
          </w:tcPr>
          <w:p w14:paraId="51DB09B9" w14:textId="77777777" w:rsidR="009A0518" w:rsidRPr="007C3844" w:rsidRDefault="009A0518" w:rsidP="009A0518">
            <w:pPr>
              <w:spacing w:after="0" w:line="240" w:lineRule="auto"/>
              <w:rPr>
                <w:rFonts w:ascii="Times New Roman" w:eastAsia="DengXian" w:hAnsi="Times New Roman" w:cs="Times New Roman"/>
                <w:sz w:val="24"/>
                <w:szCs w:val="24"/>
                <w:lang w:val="en-US" w:eastAsia="zh-TW"/>
              </w:rPr>
            </w:pPr>
            <w:r w:rsidRPr="007C3844">
              <w:rPr>
                <w:rFonts w:ascii="Times New Roman" w:eastAsia="DengXian" w:hAnsi="Times New Roman" w:cs="Times New Roman"/>
                <w:sz w:val="24"/>
                <w:szCs w:val="24"/>
                <w:lang w:val="en-US" w:eastAsia="zh-TW"/>
              </w:rPr>
              <w:t xml:space="preserve">The teacher elicits students’ ideas about whether they think that Barry Marshall’s test is scientific. She gives the students some time to think about the question. She then invites the students to vote and uses the press for reasoning move to develop the students’ reasoning. The students who vote for both sides are asked to express their thinking. This part of the discourse is dialogic, and the teacher does not evaluate the student ideas. She also explicitly re-voices the students’ ideas by saying “let me rephrase what you said.” She interprets the students’ ideas and highlights the word “evidence” in one of the responses. Finally, she mentions to the students that the test is not scientific enough as the sample size is too small, and the test does not have a control experiment. </w:t>
            </w:r>
          </w:p>
        </w:tc>
      </w:tr>
    </w:tbl>
    <w:p w14:paraId="32F4B6BC"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p>
    <w:p w14:paraId="711323D5"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p>
    <w:p w14:paraId="0652A4E8"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p>
    <w:p w14:paraId="2D8ECC80" w14:textId="5A4814FA" w:rsidR="00C41F43" w:rsidRPr="007C3844" w:rsidRDefault="00C41F43" w:rsidP="0051210B">
      <w:pPr>
        <w:shd w:val="clear" w:color="auto" w:fill="FFFFFF"/>
        <w:spacing w:after="0" w:line="240" w:lineRule="auto"/>
        <w:textAlignment w:val="baseline"/>
        <w:rPr>
          <w:rFonts w:ascii="Times New Roman" w:eastAsia="Times New Roman" w:hAnsi="Times New Roman" w:cs="Times New Roman"/>
          <w:sz w:val="24"/>
          <w:szCs w:val="24"/>
          <w:lang w:val="en-US"/>
        </w:rPr>
      </w:pPr>
    </w:p>
    <w:p w14:paraId="1A59A9CB" w14:textId="7CD38498" w:rsidR="00C41F43" w:rsidRPr="007C3844" w:rsidRDefault="00C41F43" w:rsidP="0051210B">
      <w:pPr>
        <w:shd w:val="clear" w:color="auto" w:fill="FFFFFF"/>
        <w:spacing w:after="0" w:line="240" w:lineRule="auto"/>
        <w:textAlignment w:val="baseline"/>
        <w:rPr>
          <w:rFonts w:ascii="Times New Roman" w:eastAsia="Times New Roman" w:hAnsi="Times New Roman" w:cs="Times New Roman"/>
          <w:sz w:val="24"/>
          <w:szCs w:val="24"/>
          <w:lang w:val="en-US"/>
        </w:rPr>
      </w:pPr>
    </w:p>
    <w:p w14:paraId="5992AFBB" w14:textId="6B6C8427" w:rsidR="00C41F43" w:rsidRPr="007C3844" w:rsidRDefault="00C41F43" w:rsidP="0051210B">
      <w:pPr>
        <w:shd w:val="clear" w:color="auto" w:fill="FFFFFF"/>
        <w:spacing w:after="0" w:line="240" w:lineRule="auto"/>
        <w:textAlignment w:val="baseline"/>
        <w:rPr>
          <w:rFonts w:ascii="Times New Roman" w:eastAsia="Times New Roman" w:hAnsi="Times New Roman" w:cs="Times New Roman"/>
          <w:sz w:val="24"/>
          <w:szCs w:val="24"/>
          <w:lang w:val="en-US"/>
        </w:rPr>
      </w:pPr>
    </w:p>
    <w:p w14:paraId="3D16C999" w14:textId="2E40CF1F" w:rsidR="00C41F43" w:rsidRPr="007C3844" w:rsidRDefault="00C41F43" w:rsidP="0051210B">
      <w:pPr>
        <w:shd w:val="clear" w:color="auto" w:fill="FFFFFF"/>
        <w:spacing w:after="0" w:line="240" w:lineRule="auto"/>
        <w:textAlignment w:val="baseline"/>
        <w:rPr>
          <w:rFonts w:ascii="Times New Roman" w:eastAsia="Times New Roman" w:hAnsi="Times New Roman" w:cs="Times New Roman"/>
          <w:sz w:val="24"/>
          <w:szCs w:val="24"/>
          <w:lang w:val="en-US"/>
        </w:rPr>
      </w:pPr>
    </w:p>
    <w:p w14:paraId="07569841" w14:textId="201BADBD" w:rsidR="00C41F43" w:rsidRPr="007C3844" w:rsidRDefault="00C41F43" w:rsidP="0051210B">
      <w:pPr>
        <w:shd w:val="clear" w:color="auto" w:fill="FFFFFF"/>
        <w:spacing w:after="0" w:line="240" w:lineRule="auto"/>
        <w:textAlignment w:val="baseline"/>
        <w:rPr>
          <w:rFonts w:ascii="Times New Roman" w:eastAsia="Times New Roman" w:hAnsi="Times New Roman" w:cs="Times New Roman"/>
          <w:sz w:val="24"/>
          <w:szCs w:val="24"/>
          <w:lang w:val="en-US"/>
        </w:rPr>
      </w:pPr>
    </w:p>
    <w:p w14:paraId="60E4E102" w14:textId="4798F027" w:rsidR="00C41F43" w:rsidRPr="007C3844" w:rsidRDefault="00C41F43" w:rsidP="0051210B">
      <w:pPr>
        <w:shd w:val="clear" w:color="auto" w:fill="FFFFFF"/>
        <w:spacing w:after="0" w:line="240" w:lineRule="auto"/>
        <w:textAlignment w:val="baseline"/>
        <w:rPr>
          <w:rFonts w:ascii="Times New Roman" w:eastAsia="Times New Roman" w:hAnsi="Times New Roman" w:cs="Times New Roman"/>
          <w:sz w:val="24"/>
          <w:szCs w:val="24"/>
          <w:lang w:val="en-US"/>
        </w:rPr>
      </w:pPr>
    </w:p>
    <w:p w14:paraId="5141ED9F" w14:textId="6945C45A" w:rsidR="00C41F43" w:rsidRPr="007C3844" w:rsidRDefault="00C41F43" w:rsidP="0051210B">
      <w:pPr>
        <w:shd w:val="clear" w:color="auto" w:fill="FFFFFF"/>
        <w:spacing w:after="0" w:line="240" w:lineRule="auto"/>
        <w:textAlignment w:val="baseline"/>
        <w:rPr>
          <w:rFonts w:ascii="Times New Roman" w:eastAsia="Times New Roman" w:hAnsi="Times New Roman" w:cs="Times New Roman"/>
          <w:sz w:val="24"/>
          <w:szCs w:val="24"/>
          <w:lang w:val="en-US"/>
        </w:rPr>
      </w:pPr>
    </w:p>
    <w:p w14:paraId="348A977F" w14:textId="43E2C511" w:rsidR="00C41F43" w:rsidRPr="007C3844" w:rsidRDefault="00C41F43" w:rsidP="0051210B">
      <w:pPr>
        <w:shd w:val="clear" w:color="auto" w:fill="FFFFFF"/>
        <w:spacing w:after="0" w:line="240" w:lineRule="auto"/>
        <w:textAlignment w:val="baseline"/>
        <w:rPr>
          <w:rFonts w:ascii="Times New Roman" w:eastAsia="Times New Roman" w:hAnsi="Times New Roman" w:cs="Times New Roman"/>
          <w:sz w:val="24"/>
          <w:szCs w:val="24"/>
          <w:lang w:val="en-US"/>
        </w:rPr>
      </w:pPr>
    </w:p>
    <w:p w14:paraId="6DAF0686" w14:textId="1C258771" w:rsidR="00C41F43" w:rsidRPr="007C3844" w:rsidRDefault="00C41F43" w:rsidP="0051210B">
      <w:pPr>
        <w:shd w:val="clear" w:color="auto" w:fill="FFFFFF"/>
        <w:spacing w:after="0" w:line="240" w:lineRule="auto"/>
        <w:textAlignment w:val="baseline"/>
        <w:rPr>
          <w:rFonts w:ascii="Times New Roman" w:eastAsia="Times New Roman" w:hAnsi="Times New Roman" w:cs="Times New Roman"/>
          <w:sz w:val="24"/>
          <w:szCs w:val="24"/>
          <w:lang w:val="en-US"/>
        </w:rPr>
      </w:pPr>
    </w:p>
    <w:p w14:paraId="66C9B637" w14:textId="636056B6" w:rsidR="00C41F43" w:rsidRPr="007C3844" w:rsidRDefault="00C41F43" w:rsidP="0051210B">
      <w:pPr>
        <w:shd w:val="clear" w:color="auto" w:fill="FFFFFF"/>
        <w:spacing w:after="0" w:line="240" w:lineRule="auto"/>
        <w:textAlignment w:val="baseline"/>
        <w:rPr>
          <w:rFonts w:ascii="Times New Roman" w:eastAsia="Times New Roman" w:hAnsi="Times New Roman" w:cs="Times New Roman"/>
          <w:sz w:val="24"/>
          <w:szCs w:val="24"/>
          <w:lang w:val="en-US"/>
        </w:rPr>
      </w:pPr>
    </w:p>
    <w:p w14:paraId="01EB7231" w14:textId="40886EC2" w:rsidR="00C41F43" w:rsidRPr="007C3844" w:rsidRDefault="00C41F43" w:rsidP="0051210B">
      <w:pPr>
        <w:shd w:val="clear" w:color="auto" w:fill="FFFFFF"/>
        <w:spacing w:after="0" w:line="240" w:lineRule="auto"/>
        <w:textAlignment w:val="baseline"/>
        <w:rPr>
          <w:rFonts w:ascii="Times New Roman" w:eastAsia="Times New Roman" w:hAnsi="Times New Roman" w:cs="Times New Roman"/>
          <w:sz w:val="24"/>
          <w:szCs w:val="24"/>
          <w:lang w:val="en-US"/>
        </w:rPr>
      </w:pPr>
    </w:p>
    <w:p w14:paraId="4D0DE1B8" w14:textId="28992723" w:rsidR="00C41F43" w:rsidRPr="007C3844" w:rsidRDefault="00C41F43" w:rsidP="0051210B">
      <w:pPr>
        <w:shd w:val="clear" w:color="auto" w:fill="FFFFFF"/>
        <w:spacing w:after="0" w:line="240" w:lineRule="auto"/>
        <w:textAlignment w:val="baseline"/>
        <w:rPr>
          <w:rFonts w:ascii="Times New Roman" w:eastAsia="Times New Roman" w:hAnsi="Times New Roman" w:cs="Times New Roman"/>
          <w:sz w:val="24"/>
          <w:szCs w:val="24"/>
          <w:lang w:val="en-US"/>
        </w:rPr>
      </w:pPr>
    </w:p>
    <w:p w14:paraId="167F34A5" w14:textId="5AF3F80F" w:rsidR="00C41F43" w:rsidRPr="007C3844" w:rsidRDefault="006946AF" w:rsidP="0051210B">
      <w:pPr>
        <w:shd w:val="clear" w:color="auto" w:fill="FFFFFF"/>
        <w:spacing w:after="0" w:line="240" w:lineRule="auto"/>
        <w:textAlignment w:val="baseline"/>
        <w:rPr>
          <w:rFonts w:ascii="Times New Roman" w:eastAsia="Times New Roman" w:hAnsi="Times New Roman" w:cs="Times New Roman"/>
          <w:sz w:val="24"/>
          <w:szCs w:val="24"/>
          <w:lang w:val="en-US"/>
        </w:rPr>
      </w:pPr>
      <w:r w:rsidRPr="007C3844">
        <w:rPr>
          <w:rFonts w:ascii="Times New Roman" w:eastAsia="Times New Roman" w:hAnsi="Times New Roman" w:cs="Times New Roman"/>
          <w:i/>
          <w:iCs/>
          <w:sz w:val="24"/>
          <w:szCs w:val="24"/>
          <w:lang w:val="en-US"/>
        </w:rPr>
        <w:lastRenderedPageBreak/>
        <w:t>Transcripts of the videos:</w:t>
      </w:r>
    </w:p>
    <w:p w14:paraId="68D61D1F" w14:textId="77777777" w:rsidR="00C41F43" w:rsidRPr="007C3844" w:rsidRDefault="00C41F43" w:rsidP="0051210B">
      <w:pPr>
        <w:shd w:val="clear" w:color="auto" w:fill="FFFFFF"/>
        <w:spacing w:after="0" w:line="240" w:lineRule="auto"/>
        <w:textAlignment w:val="baseline"/>
        <w:rPr>
          <w:rFonts w:ascii="Times New Roman" w:eastAsia="Times New Roman" w:hAnsi="Times New Roman" w:cs="Times New Roman"/>
          <w:sz w:val="24"/>
          <w:szCs w:val="24"/>
          <w:lang w:val="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
        <w:gridCol w:w="8651"/>
      </w:tblGrid>
      <w:tr w:rsidR="007C3844" w:rsidRPr="007C3844" w14:paraId="4B641857" w14:textId="77777777" w:rsidTr="006E6498">
        <w:trPr>
          <w:gridBefore w:val="1"/>
          <w:wBefore w:w="416" w:type="dxa"/>
        </w:trPr>
        <w:tc>
          <w:tcPr>
            <w:tcW w:w="8651" w:type="dxa"/>
            <w:shd w:val="clear" w:color="auto" w:fill="EEECE1"/>
          </w:tcPr>
          <w:p w14:paraId="60DE4E06" w14:textId="4AB8676F" w:rsidR="0066298C" w:rsidRPr="007C3844" w:rsidRDefault="0066298C" w:rsidP="0066298C">
            <w:pPr>
              <w:widowControl w:val="0"/>
              <w:spacing w:after="0" w:line="260" w:lineRule="exact"/>
              <w:rPr>
                <w:rFonts w:ascii="Times New Roman" w:hAnsi="Times New Roman" w:cs="Times New Roman"/>
                <w:b/>
                <w:kern w:val="2"/>
                <w:lang w:val="en-US"/>
              </w:rPr>
            </w:pPr>
            <w:r w:rsidRPr="007C3844">
              <w:rPr>
                <w:rFonts w:ascii="Times New Roman" w:hAnsi="Times New Roman" w:cs="Times New Roman"/>
                <w:b/>
                <w:kern w:val="2"/>
                <w:lang w:val="en-US" w:eastAsia="zh-HK"/>
              </w:rPr>
              <w:t>Video Episode A (2:23)</w:t>
            </w:r>
          </w:p>
        </w:tc>
      </w:tr>
      <w:tr w:rsidR="007C3844" w:rsidRPr="007C3844" w14:paraId="4CED5A69" w14:textId="77777777" w:rsidTr="006E6498">
        <w:trPr>
          <w:gridBefore w:val="1"/>
          <w:wBefore w:w="416" w:type="dxa"/>
        </w:trPr>
        <w:tc>
          <w:tcPr>
            <w:tcW w:w="8651" w:type="dxa"/>
          </w:tcPr>
          <w:p w14:paraId="5A06AB7A" w14:textId="77777777" w:rsidR="0066298C" w:rsidRPr="007C3844" w:rsidRDefault="0066298C" w:rsidP="0066298C">
            <w:pPr>
              <w:widowControl w:val="0"/>
              <w:spacing w:after="0" w:line="260" w:lineRule="exact"/>
              <w:rPr>
                <w:rFonts w:ascii="Times New Roman" w:hAnsi="Times New Roman" w:cs="Times New Roman"/>
                <w:b/>
                <w:i/>
                <w:kern w:val="2"/>
                <w:lang w:val="en-US" w:eastAsia="zh-HK"/>
              </w:rPr>
            </w:pPr>
            <w:r w:rsidRPr="007C3844">
              <w:rPr>
                <w:rFonts w:ascii="Times New Roman" w:hAnsi="Times New Roman" w:cs="Times New Roman"/>
                <w:b/>
                <w:i/>
                <w:kern w:val="2"/>
                <w:lang w:val="en-US" w:eastAsia="zh-HK"/>
              </w:rPr>
              <w:t>Transcript:</w:t>
            </w:r>
          </w:p>
        </w:tc>
      </w:tr>
      <w:tr w:rsidR="0066298C" w:rsidRPr="007C3844" w14:paraId="7EBD2AD3" w14:textId="77777777" w:rsidTr="006E6498">
        <w:tc>
          <w:tcPr>
            <w:tcW w:w="416" w:type="dxa"/>
          </w:tcPr>
          <w:p w14:paraId="48B247FC"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w:t>
            </w:r>
          </w:p>
          <w:p w14:paraId="7A806037"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2</w:t>
            </w:r>
          </w:p>
          <w:p w14:paraId="29F81DBC"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3</w:t>
            </w:r>
          </w:p>
          <w:p w14:paraId="2E998399"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4</w:t>
            </w:r>
          </w:p>
          <w:p w14:paraId="525A574D"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5</w:t>
            </w:r>
          </w:p>
          <w:p w14:paraId="6ED41331"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6</w:t>
            </w:r>
          </w:p>
          <w:p w14:paraId="58F1200E"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7</w:t>
            </w:r>
          </w:p>
          <w:p w14:paraId="3567B099"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8</w:t>
            </w:r>
          </w:p>
          <w:p w14:paraId="65EEAC8E"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9</w:t>
            </w:r>
          </w:p>
          <w:p w14:paraId="105EAEA9"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10</w:t>
            </w:r>
          </w:p>
          <w:p w14:paraId="1B5F5287"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11</w:t>
            </w:r>
          </w:p>
          <w:p w14:paraId="32EDC34F"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12</w:t>
            </w:r>
          </w:p>
          <w:p w14:paraId="666A855D"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13</w:t>
            </w:r>
          </w:p>
          <w:p w14:paraId="1F8B2E8F"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14</w:t>
            </w:r>
          </w:p>
          <w:p w14:paraId="3985DB66"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15</w:t>
            </w:r>
          </w:p>
          <w:p w14:paraId="4F5357BE"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16</w:t>
            </w:r>
          </w:p>
          <w:p w14:paraId="0584E897"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b/>
                <w:kern w:val="2"/>
                <w:sz w:val="20"/>
                <w:szCs w:val="20"/>
                <w:lang w:val="en-US" w:eastAsia="zh-HK"/>
              </w:rPr>
              <w:t>17</w:t>
            </w:r>
          </w:p>
          <w:p w14:paraId="5F3E9B6A" w14:textId="40F546F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b/>
                <w:kern w:val="2"/>
                <w:sz w:val="20"/>
                <w:szCs w:val="20"/>
                <w:lang w:val="en-US" w:eastAsia="zh-HK"/>
              </w:rPr>
              <w:t>18</w:t>
            </w:r>
          </w:p>
        </w:tc>
        <w:tc>
          <w:tcPr>
            <w:tcW w:w="8651" w:type="dxa"/>
          </w:tcPr>
          <w:p w14:paraId="7FDD16A8" w14:textId="77777777" w:rsidR="0066298C" w:rsidRPr="007C3844" w:rsidRDefault="0066298C" w:rsidP="0066298C">
            <w:pPr>
              <w:widowControl w:val="0"/>
              <w:spacing w:after="0" w:line="260" w:lineRule="exact"/>
              <w:ind w:left="400" w:hangingChars="200" w:hanging="400"/>
              <w:jc w:val="both"/>
              <w:rPr>
                <w:rFonts w:ascii="Times New Roman" w:hAnsi="Times New Roman" w:cs="Times New Roman"/>
                <w:kern w:val="2"/>
                <w:sz w:val="20"/>
                <w:szCs w:val="20"/>
                <w:lang w:val="en-US" w:eastAsia="zh-HK"/>
              </w:rPr>
            </w:pPr>
            <w:r w:rsidRPr="007C3844">
              <w:rPr>
                <w:rFonts w:ascii="Times New Roman" w:hAnsi="Times New Roman" w:cs="Times New Roman"/>
                <w:kern w:val="2"/>
                <w:sz w:val="20"/>
                <w:szCs w:val="20"/>
                <w:lang w:val="en-US" w:eastAsia="zh-HK"/>
              </w:rPr>
              <w:t xml:space="preserve">T:  According to the exercise you have done before these lessons. We have asked you these questions. A scientist cut an amoeba into 2 halves and found that the other part… Just the experiment we have mentioned before. Ok? I asked you is this conclusion valid. You should explain your answers. For your class, ok, 10 students say “yes”, we can conclude this. But 30 of you think that, “Oh, we cannot conclude.” Which one is correct? According to this case, after you have learnt this part. </w:t>
            </w:r>
          </w:p>
          <w:p w14:paraId="5FBB3379" w14:textId="77777777" w:rsidR="0066298C" w:rsidRPr="007C3844" w:rsidRDefault="0066298C" w:rsidP="0066298C">
            <w:pPr>
              <w:widowControl w:val="0"/>
              <w:spacing w:after="0" w:line="260" w:lineRule="exact"/>
              <w:ind w:left="400" w:hangingChars="200" w:hanging="400"/>
              <w:jc w:val="both"/>
              <w:rPr>
                <w:rFonts w:ascii="Times New Roman" w:hAnsi="Times New Roman" w:cs="Times New Roman"/>
                <w:kern w:val="2"/>
                <w:sz w:val="20"/>
                <w:szCs w:val="20"/>
                <w:lang w:val="en-US" w:eastAsia="zh-HK"/>
              </w:rPr>
            </w:pPr>
            <w:r w:rsidRPr="007C3844">
              <w:rPr>
                <w:rFonts w:ascii="Times New Roman" w:hAnsi="Times New Roman" w:cs="Times New Roman"/>
                <w:kern w:val="2"/>
                <w:sz w:val="20"/>
                <w:szCs w:val="20"/>
                <w:lang w:val="en-US" w:eastAsia="zh-HK"/>
              </w:rPr>
              <w:t xml:space="preserve">T:  Why do you say yes? Ok, I can get the conclusion. This is the idea come from...  Said that there were only one variable different from these samples that is with or without nucleus. As the part with a nucleus survived while the part without one didn’t survive, we can conclude that the absence of nucleus caused the part’s death. So, as you have learned, the scientific method in form 3, ok? Because this experiment, is it a fair test? Yes, because only one difference you can find, right? So, the nucleus is necessary for the survival of cells, because this is very simple test. We can draw the conclusion from this test. </w:t>
            </w:r>
          </w:p>
          <w:p w14:paraId="2BB2A052" w14:textId="77777777" w:rsidR="0066298C" w:rsidRPr="007C3844" w:rsidRDefault="0066298C" w:rsidP="0066298C">
            <w:pPr>
              <w:widowControl w:val="0"/>
              <w:spacing w:after="0" w:line="260" w:lineRule="exact"/>
              <w:ind w:left="400" w:hangingChars="200" w:hanging="400"/>
              <w:jc w:val="both"/>
              <w:rPr>
                <w:rFonts w:ascii="Times New Roman" w:hAnsi="Times New Roman" w:cs="Times New Roman"/>
                <w:kern w:val="2"/>
                <w:sz w:val="20"/>
                <w:szCs w:val="20"/>
                <w:lang w:val="en-US" w:eastAsia="zh-HK"/>
              </w:rPr>
            </w:pPr>
            <w:r w:rsidRPr="007C3844">
              <w:rPr>
                <w:rFonts w:ascii="Times New Roman" w:hAnsi="Times New Roman" w:cs="Times New Roman"/>
                <w:kern w:val="2"/>
                <w:sz w:val="20"/>
                <w:szCs w:val="20"/>
                <w:lang w:val="en-US" w:eastAsia="zh-HK"/>
              </w:rPr>
              <w:t>T:  But some of you say no. You say no. I’ll let you see later. Ok, it is because he needs to test more cells to prove that nucleus is necessary for the survival of the cells. Only one cell, amoeba, in the experiment is not convincing. Said by Diane. Ok? It is also correct because the question is not asking you, cause the death of amoeba itself. But I have bold and italic the word “cells”. So, only one type is not convincing yet. Ok? So both of your answers are correct, I can say that. Ok? You have your point, ok?</w:t>
            </w:r>
          </w:p>
        </w:tc>
      </w:tr>
    </w:tbl>
    <w:p w14:paraId="3A20D3F8" w14:textId="77777777" w:rsidR="0066298C" w:rsidRPr="007C3844" w:rsidRDefault="0066298C" w:rsidP="0066298C">
      <w:pPr>
        <w:widowControl w:val="0"/>
        <w:spacing w:after="0" w:line="260" w:lineRule="exact"/>
        <w:rPr>
          <w:rFonts w:ascii="Calibri" w:eastAsia="PMingLiU" w:hAnsi="Calibri" w:cs="Times New Roman"/>
          <w:b/>
          <w:kern w:val="2"/>
          <w:sz w:val="24"/>
          <w:lang w:val="en-US" w:eastAsia="zh-HK"/>
        </w:rPr>
      </w:pPr>
    </w:p>
    <w:p w14:paraId="1870998D" w14:textId="77777777" w:rsidR="0066298C" w:rsidRPr="007C3844" w:rsidRDefault="0066298C" w:rsidP="0066298C">
      <w:pPr>
        <w:widowControl w:val="0"/>
        <w:spacing w:after="0" w:line="260" w:lineRule="exact"/>
        <w:jc w:val="center"/>
        <w:rPr>
          <w:rFonts w:ascii="Calibri" w:eastAsia="PMingLiU" w:hAnsi="Calibri" w:cs="Times New Roman"/>
          <w:b/>
          <w:kern w:val="2"/>
          <w:sz w:val="24"/>
          <w:lang w:val="en-US" w:eastAsia="zh-HK"/>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
        <w:gridCol w:w="8651"/>
      </w:tblGrid>
      <w:tr w:rsidR="007C3844" w:rsidRPr="007C3844" w14:paraId="77FE3EE4" w14:textId="77777777" w:rsidTr="006E6498">
        <w:trPr>
          <w:gridBefore w:val="1"/>
          <w:wBefore w:w="416" w:type="dxa"/>
        </w:trPr>
        <w:tc>
          <w:tcPr>
            <w:tcW w:w="8651" w:type="dxa"/>
            <w:shd w:val="clear" w:color="auto" w:fill="EEECE1"/>
          </w:tcPr>
          <w:p w14:paraId="32BF8280" w14:textId="5C7C5126" w:rsidR="0066298C" w:rsidRPr="007C3844" w:rsidRDefault="0066298C" w:rsidP="0066298C">
            <w:pPr>
              <w:widowControl w:val="0"/>
              <w:spacing w:after="0" w:line="260" w:lineRule="exact"/>
              <w:rPr>
                <w:rFonts w:ascii="Times New Roman" w:hAnsi="Times New Roman" w:cs="Times New Roman"/>
                <w:b/>
                <w:kern w:val="2"/>
                <w:lang w:val="en-US"/>
              </w:rPr>
            </w:pPr>
            <w:r w:rsidRPr="007C3844">
              <w:rPr>
                <w:rFonts w:ascii="Times New Roman" w:hAnsi="Times New Roman" w:cs="Times New Roman"/>
                <w:b/>
                <w:kern w:val="2"/>
                <w:lang w:val="en-US" w:eastAsia="zh-HK"/>
              </w:rPr>
              <w:t>Video Episode B (2:02)</w:t>
            </w:r>
            <w:r w:rsidRPr="007C3844">
              <w:rPr>
                <w:rFonts w:ascii="Times New Roman" w:hAnsi="Times New Roman" w:cs="Times New Roman"/>
                <w:i/>
                <w:kern w:val="2"/>
                <w:lang w:val="en-US" w:eastAsia="zh-HK"/>
              </w:rPr>
              <w:t xml:space="preserve"> </w:t>
            </w:r>
          </w:p>
        </w:tc>
      </w:tr>
      <w:tr w:rsidR="007C3844" w:rsidRPr="007C3844" w14:paraId="24B2D737" w14:textId="77777777" w:rsidTr="006E6498">
        <w:trPr>
          <w:gridBefore w:val="1"/>
          <w:wBefore w:w="416" w:type="dxa"/>
        </w:trPr>
        <w:tc>
          <w:tcPr>
            <w:tcW w:w="8651" w:type="dxa"/>
          </w:tcPr>
          <w:p w14:paraId="6FBF9B39" w14:textId="77777777" w:rsidR="0066298C" w:rsidRPr="007C3844" w:rsidRDefault="0066298C" w:rsidP="0066298C">
            <w:pPr>
              <w:widowControl w:val="0"/>
              <w:spacing w:after="0" w:line="260" w:lineRule="exact"/>
              <w:rPr>
                <w:rFonts w:ascii="Times New Roman" w:hAnsi="Times New Roman" w:cs="Times New Roman"/>
                <w:b/>
                <w:i/>
                <w:kern w:val="2"/>
                <w:lang w:val="en-US" w:eastAsia="zh-HK"/>
              </w:rPr>
            </w:pPr>
            <w:r w:rsidRPr="007C3844">
              <w:rPr>
                <w:rFonts w:ascii="Times New Roman" w:hAnsi="Times New Roman" w:cs="Times New Roman"/>
                <w:b/>
                <w:i/>
                <w:kern w:val="2"/>
                <w:lang w:val="en-US" w:eastAsia="zh-HK"/>
              </w:rPr>
              <w:t>Transcript:</w:t>
            </w:r>
          </w:p>
        </w:tc>
      </w:tr>
      <w:tr w:rsidR="0066298C" w:rsidRPr="007C3844" w14:paraId="6AF123C5" w14:textId="77777777" w:rsidTr="006E6498">
        <w:tc>
          <w:tcPr>
            <w:tcW w:w="416" w:type="dxa"/>
          </w:tcPr>
          <w:p w14:paraId="7BF7160B"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w:t>
            </w:r>
          </w:p>
          <w:p w14:paraId="5115A59F"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2</w:t>
            </w:r>
          </w:p>
          <w:p w14:paraId="467FA7E4"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3</w:t>
            </w:r>
          </w:p>
          <w:p w14:paraId="2A58BB95"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4</w:t>
            </w:r>
          </w:p>
          <w:p w14:paraId="2921103B"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5</w:t>
            </w:r>
          </w:p>
          <w:p w14:paraId="74787DC0"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6</w:t>
            </w:r>
          </w:p>
          <w:p w14:paraId="4D7D122E"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7</w:t>
            </w:r>
          </w:p>
          <w:p w14:paraId="522F4A0C"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8</w:t>
            </w:r>
          </w:p>
          <w:p w14:paraId="7B38984E"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9</w:t>
            </w:r>
          </w:p>
          <w:p w14:paraId="4537E265"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10</w:t>
            </w:r>
          </w:p>
          <w:p w14:paraId="0BF5127D"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11</w:t>
            </w:r>
          </w:p>
          <w:p w14:paraId="53D2F810"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12</w:t>
            </w:r>
          </w:p>
          <w:p w14:paraId="5F834F8F"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13</w:t>
            </w:r>
          </w:p>
          <w:p w14:paraId="4B90014E"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14</w:t>
            </w:r>
          </w:p>
          <w:p w14:paraId="6E8EFDCD"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15</w:t>
            </w:r>
          </w:p>
          <w:p w14:paraId="7EAB93F6"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16</w:t>
            </w:r>
          </w:p>
          <w:p w14:paraId="17583330"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17</w:t>
            </w:r>
          </w:p>
          <w:p w14:paraId="2DB084CA"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18</w:t>
            </w:r>
          </w:p>
          <w:p w14:paraId="67E316BE"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19</w:t>
            </w:r>
          </w:p>
          <w:p w14:paraId="0DEC5D4E"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20</w:t>
            </w:r>
          </w:p>
          <w:p w14:paraId="3FC42A7D" w14:textId="77777777" w:rsidR="0066298C" w:rsidRPr="007C3844" w:rsidRDefault="0066298C" w:rsidP="0066298C">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21</w:t>
            </w:r>
          </w:p>
        </w:tc>
        <w:tc>
          <w:tcPr>
            <w:tcW w:w="8651" w:type="dxa"/>
          </w:tcPr>
          <w:p w14:paraId="639EDD3E" w14:textId="77777777" w:rsidR="0066298C" w:rsidRPr="007C3844" w:rsidRDefault="0066298C" w:rsidP="0066298C">
            <w:pPr>
              <w:widowControl w:val="0"/>
              <w:spacing w:after="0" w:line="260" w:lineRule="exact"/>
              <w:ind w:left="400" w:hangingChars="200" w:hanging="400"/>
              <w:jc w:val="both"/>
              <w:rPr>
                <w:rFonts w:ascii="Times New Roman" w:hAnsi="Times New Roman" w:cs="Times New Roman"/>
                <w:kern w:val="2"/>
                <w:sz w:val="20"/>
                <w:szCs w:val="20"/>
                <w:lang w:val="en-US" w:eastAsia="zh-HK"/>
              </w:rPr>
            </w:pPr>
            <w:r w:rsidRPr="007C3844">
              <w:rPr>
                <w:rFonts w:ascii="Times New Roman" w:hAnsi="Times New Roman" w:cs="Times New Roman"/>
                <w:kern w:val="2"/>
                <w:sz w:val="20"/>
                <w:szCs w:val="20"/>
                <w:lang w:val="en-US" w:eastAsia="zh-HK"/>
              </w:rPr>
              <w:t>T:</w:t>
            </w:r>
            <w:r w:rsidRPr="007C3844">
              <w:rPr>
                <w:rFonts w:ascii="Times New Roman" w:hAnsi="Times New Roman" w:cs="Times New Roman"/>
                <w:kern w:val="2"/>
                <w:sz w:val="20"/>
                <w:szCs w:val="20"/>
                <w:lang w:val="en-US" w:eastAsia="zh-HK"/>
              </w:rPr>
              <w:tab/>
              <w:t xml:space="preserve">This question asked you what should be doubted on B. Let’s see your answers. One of you said that, perhaps the dog might have diabetes before its pancreas was removed. Do you think that there are any problems with this answer? Do you think it is correct? It seems that I have already given you some tips. It’s not quite true, why? Do you need to refer to the question again? Look at the question. This student suggested that B should doubt on the dog itself that it might have diabetes before its pancreas was removed. Read the question. Do you find it reasonable to say that? We have to be skeptical, but we also need to be reasonable. It is not good if it is not reasonable. Do you find it reasonable? Why is it not reasonable?  What do you think, Chan Yin Lam? I have given you a lot of hints. Please read the question again. </w:t>
            </w:r>
          </w:p>
          <w:p w14:paraId="609A7993" w14:textId="77777777" w:rsidR="0066298C" w:rsidRPr="007C3844" w:rsidRDefault="0066298C" w:rsidP="0066298C">
            <w:pPr>
              <w:widowControl w:val="0"/>
              <w:spacing w:after="0" w:line="260" w:lineRule="exact"/>
              <w:ind w:left="400" w:hangingChars="200" w:hanging="400"/>
              <w:jc w:val="both"/>
              <w:rPr>
                <w:rFonts w:ascii="Times New Roman" w:hAnsi="Times New Roman" w:cs="Times New Roman"/>
                <w:kern w:val="2"/>
                <w:sz w:val="20"/>
                <w:szCs w:val="20"/>
                <w:lang w:val="en-US" w:eastAsia="zh-HK"/>
              </w:rPr>
            </w:pPr>
            <w:r w:rsidRPr="007C3844">
              <w:rPr>
                <w:rFonts w:ascii="Times New Roman" w:hAnsi="Times New Roman" w:cs="Times New Roman"/>
                <w:kern w:val="2"/>
                <w:sz w:val="20"/>
                <w:szCs w:val="20"/>
                <w:lang w:val="en-US" w:eastAsia="zh-HK"/>
              </w:rPr>
              <w:t>S:</w:t>
            </w:r>
            <w:r w:rsidRPr="007C3844">
              <w:rPr>
                <w:rFonts w:ascii="Times New Roman" w:hAnsi="Times New Roman" w:cs="Times New Roman"/>
                <w:kern w:val="2"/>
                <w:sz w:val="20"/>
                <w:szCs w:val="20"/>
                <w:lang w:val="en-US" w:eastAsia="zh-HK"/>
              </w:rPr>
              <w:tab/>
              <w:t>Inaudible</w:t>
            </w:r>
          </w:p>
          <w:p w14:paraId="2136E561" w14:textId="77777777" w:rsidR="0066298C" w:rsidRPr="007C3844" w:rsidRDefault="0066298C" w:rsidP="0066298C">
            <w:pPr>
              <w:widowControl w:val="0"/>
              <w:spacing w:after="0" w:line="260" w:lineRule="exact"/>
              <w:ind w:left="400" w:hangingChars="200" w:hanging="400"/>
              <w:jc w:val="both"/>
              <w:rPr>
                <w:rFonts w:ascii="Times New Roman" w:hAnsi="Times New Roman" w:cs="Times New Roman"/>
                <w:kern w:val="2"/>
                <w:sz w:val="20"/>
                <w:szCs w:val="20"/>
                <w:lang w:val="en-US" w:eastAsia="zh-HK"/>
              </w:rPr>
            </w:pPr>
            <w:r w:rsidRPr="007C3844">
              <w:rPr>
                <w:rFonts w:ascii="Times New Roman" w:hAnsi="Times New Roman" w:cs="Times New Roman"/>
                <w:kern w:val="2"/>
                <w:sz w:val="20"/>
                <w:szCs w:val="20"/>
                <w:lang w:val="en-US" w:eastAsia="zh-HK"/>
              </w:rPr>
              <w:t>T:</w:t>
            </w:r>
            <w:r w:rsidRPr="007C3844">
              <w:rPr>
                <w:rFonts w:ascii="Times New Roman" w:hAnsi="Times New Roman" w:cs="Times New Roman"/>
                <w:kern w:val="2"/>
                <w:sz w:val="20"/>
                <w:szCs w:val="20"/>
                <w:lang w:val="en-US" w:eastAsia="zh-HK"/>
              </w:rPr>
              <w:tab/>
              <w:t>Right. The question itself has already stated clearly. What does it say? It says that it is a healthy dog. Which means it was fine before the removal of pancreas. If you insist to say it was sick beforehand, that’s contradicting. Another students suggested this. Perhaps human are different from dogs. The student was suspicious that human are different from dogs. How can you draw this conclusion? I would say this is neither a good answer. Why? What is the problem with this doubt? Chong Bo Chu? Is there anything wrong with that? Perhaps dogs are different humans?</w:t>
            </w:r>
          </w:p>
          <w:p w14:paraId="520A8012" w14:textId="77777777" w:rsidR="0066298C" w:rsidRPr="007C3844" w:rsidRDefault="0066298C" w:rsidP="0066298C">
            <w:pPr>
              <w:widowControl w:val="0"/>
              <w:spacing w:after="0" w:line="260" w:lineRule="exact"/>
              <w:ind w:left="400" w:hangingChars="200" w:hanging="400"/>
              <w:jc w:val="both"/>
              <w:rPr>
                <w:rFonts w:ascii="Times New Roman" w:hAnsi="Times New Roman" w:cs="Times New Roman"/>
                <w:i/>
                <w:kern w:val="2"/>
                <w:sz w:val="20"/>
                <w:szCs w:val="20"/>
                <w:lang w:val="en-US" w:eastAsia="zh-HK"/>
              </w:rPr>
            </w:pPr>
            <w:r w:rsidRPr="007C3844">
              <w:rPr>
                <w:rFonts w:ascii="Times New Roman" w:hAnsi="Times New Roman" w:cs="Times New Roman"/>
                <w:i/>
                <w:kern w:val="2"/>
                <w:sz w:val="20"/>
                <w:szCs w:val="20"/>
                <w:lang w:val="en-US" w:eastAsia="zh-HK"/>
              </w:rPr>
              <w:t>[After 3 seconds]</w:t>
            </w:r>
          </w:p>
          <w:p w14:paraId="77E01777" w14:textId="77777777" w:rsidR="0066298C" w:rsidRPr="007C3844" w:rsidRDefault="0066298C" w:rsidP="0066298C">
            <w:pPr>
              <w:widowControl w:val="0"/>
              <w:spacing w:after="0" w:line="260" w:lineRule="exact"/>
              <w:ind w:left="400" w:hangingChars="200" w:hanging="400"/>
              <w:jc w:val="both"/>
              <w:rPr>
                <w:rFonts w:ascii="Times New Roman" w:hAnsi="Times New Roman" w:cs="Times New Roman"/>
                <w:kern w:val="2"/>
                <w:sz w:val="20"/>
                <w:szCs w:val="20"/>
                <w:lang w:val="en-US" w:eastAsia="zh-HK"/>
              </w:rPr>
            </w:pPr>
            <w:r w:rsidRPr="007C3844">
              <w:rPr>
                <w:rFonts w:ascii="Times New Roman" w:hAnsi="Times New Roman" w:cs="Times New Roman"/>
                <w:kern w:val="2"/>
                <w:sz w:val="20"/>
                <w:szCs w:val="20"/>
                <w:lang w:val="en-US" w:eastAsia="zh-HK"/>
              </w:rPr>
              <w:t>T:</w:t>
            </w:r>
            <w:r w:rsidRPr="007C3844">
              <w:rPr>
                <w:rFonts w:ascii="Times New Roman" w:hAnsi="Times New Roman" w:cs="Times New Roman"/>
                <w:kern w:val="2"/>
                <w:sz w:val="20"/>
                <w:szCs w:val="20"/>
                <w:lang w:val="en-US" w:eastAsia="zh-HK"/>
              </w:rPr>
              <w:tab/>
              <w:t xml:space="preserve">Hey the question does not mention about human being. Up till now, it only says that the removal of pancreas will lead to diabetes. It hasn’t mentioned whether it is concerning dog or human, has it? Actually, it hasn’t further touched on human yet. We can at least prove first it is true for dogs. Am I right? </w:t>
            </w:r>
          </w:p>
        </w:tc>
      </w:tr>
    </w:tbl>
    <w:p w14:paraId="33861062" w14:textId="09E7F676" w:rsidR="0051210B" w:rsidRPr="007C3844" w:rsidRDefault="0051210B" w:rsidP="0051210B">
      <w:pPr>
        <w:shd w:val="clear" w:color="auto" w:fill="FFFFFF"/>
        <w:spacing w:after="0" w:line="240" w:lineRule="auto"/>
        <w:textAlignment w:val="baseline"/>
        <w:rPr>
          <w:rFonts w:ascii="Times New Roman" w:eastAsia="Times New Roman" w:hAnsi="Times New Roman" w:cs="Times New Roman"/>
          <w:sz w:val="24"/>
          <w:szCs w:val="24"/>
          <w:lang w:val="en-US"/>
        </w:rPr>
      </w:pPr>
    </w:p>
    <w:p w14:paraId="22E6C152" w14:textId="39A25082" w:rsidR="00C41F43" w:rsidRPr="007C3844" w:rsidRDefault="00C41F43" w:rsidP="0051210B">
      <w:pPr>
        <w:shd w:val="clear" w:color="auto" w:fill="FFFFFF"/>
        <w:spacing w:after="0" w:line="240" w:lineRule="auto"/>
        <w:textAlignment w:val="baseline"/>
        <w:rPr>
          <w:rFonts w:ascii="Times New Roman" w:eastAsia="Times New Roman" w:hAnsi="Times New Roman" w:cs="Times New Roman"/>
          <w:sz w:val="24"/>
          <w:szCs w:val="24"/>
          <w:lang w:val="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
        <w:gridCol w:w="8651"/>
      </w:tblGrid>
      <w:tr w:rsidR="007C3844" w:rsidRPr="007C3844" w14:paraId="4CAF7CBD" w14:textId="77777777" w:rsidTr="006E6498">
        <w:trPr>
          <w:gridBefore w:val="1"/>
          <w:wBefore w:w="416" w:type="dxa"/>
        </w:trPr>
        <w:tc>
          <w:tcPr>
            <w:tcW w:w="8651" w:type="dxa"/>
            <w:shd w:val="clear" w:color="auto" w:fill="EEECE1"/>
          </w:tcPr>
          <w:p w14:paraId="6340EC20" w14:textId="2FAE8B11" w:rsidR="00C41F43" w:rsidRPr="007C3844" w:rsidRDefault="00C41F43" w:rsidP="006E6498">
            <w:pPr>
              <w:widowControl w:val="0"/>
              <w:spacing w:after="0" w:line="260" w:lineRule="exact"/>
              <w:rPr>
                <w:rFonts w:ascii="Times New Roman" w:hAnsi="Times New Roman" w:cs="Times New Roman"/>
                <w:b/>
                <w:kern w:val="2"/>
                <w:lang w:val="en-US"/>
              </w:rPr>
            </w:pPr>
            <w:r w:rsidRPr="007C3844">
              <w:rPr>
                <w:rFonts w:ascii="Times New Roman" w:hAnsi="Times New Roman" w:cs="Times New Roman"/>
                <w:b/>
                <w:kern w:val="2"/>
                <w:lang w:val="en-US" w:eastAsia="zh-HK"/>
              </w:rPr>
              <w:lastRenderedPageBreak/>
              <w:t>Video Episode C (</w:t>
            </w:r>
            <w:r w:rsidR="00521D67" w:rsidRPr="007C3844">
              <w:rPr>
                <w:rFonts w:ascii="Times New Roman" w:hAnsi="Times New Roman" w:cs="Times New Roman"/>
                <w:b/>
                <w:kern w:val="2"/>
                <w:lang w:val="en-US" w:eastAsia="zh-HK"/>
              </w:rPr>
              <w:t>4</w:t>
            </w:r>
            <w:r w:rsidRPr="007C3844">
              <w:rPr>
                <w:rFonts w:ascii="Times New Roman" w:hAnsi="Times New Roman" w:cs="Times New Roman"/>
                <w:b/>
                <w:kern w:val="2"/>
                <w:lang w:val="en-US" w:eastAsia="zh-HK"/>
              </w:rPr>
              <w:t>:</w:t>
            </w:r>
            <w:r w:rsidR="00521D67" w:rsidRPr="007C3844">
              <w:rPr>
                <w:rFonts w:ascii="Times New Roman" w:hAnsi="Times New Roman" w:cs="Times New Roman"/>
                <w:b/>
                <w:kern w:val="2"/>
                <w:lang w:val="en-US" w:eastAsia="zh-HK"/>
              </w:rPr>
              <w:t>02</w:t>
            </w:r>
            <w:r w:rsidRPr="007C3844">
              <w:rPr>
                <w:rFonts w:ascii="Times New Roman" w:hAnsi="Times New Roman" w:cs="Times New Roman"/>
                <w:b/>
                <w:kern w:val="2"/>
                <w:lang w:val="en-US" w:eastAsia="zh-HK"/>
              </w:rPr>
              <w:t xml:space="preserve">) </w:t>
            </w:r>
          </w:p>
        </w:tc>
      </w:tr>
      <w:tr w:rsidR="007C3844" w:rsidRPr="007C3844" w14:paraId="5D647E82" w14:textId="77777777" w:rsidTr="006E6498">
        <w:trPr>
          <w:gridBefore w:val="1"/>
          <w:wBefore w:w="416" w:type="dxa"/>
        </w:trPr>
        <w:tc>
          <w:tcPr>
            <w:tcW w:w="8651" w:type="dxa"/>
          </w:tcPr>
          <w:p w14:paraId="035134D5" w14:textId="77777777" w:rsidR="00C41F43" w:rsidRPr="007C3844" w:rsidRDefault="00C41F43" w:rsidP="006E6498">
            <w:pPr>
              <w:widowControl w:val="0"/>
              <w:spacing w:after="0" w:line="260" w:lineRule="exact"/>
              <w:rPr>
                <w:rFonts w:ascii="Times New Roman" w:hAnsi="Times New Roman" w:cs="Times New Roman"/>
                <w:b/>
                <w:i/>
                <w:kern w:val="2"/>
                <w:lang w:val="en-US" w:eastAsia="zh-HK"/>
              </w:rPr>
            </w:pPr>
            <w:r w:rsidRPr="007C3844">
              <w:rPr>
                <w:rFonts w:ascii="Times New Roman" w:hAnsi="Times New Roman" w:cs="Times New Roman"/>
                <w:b/>
                <w:i/>
                <w:kern w:val="2"/>
                <w:lang w:val="en-US" w:eastAsia="zh-HK"/>
              </w:rPr>
              <w:t>Transcript:</w:t>
            </w:r>
          </w:p>
        </w:tc>
      </w:tr>
      <w:tr w:rsidR="00C41F43" w:rsidRPr="007C3844" w14:paraId="6F054E86" w14:textId="77777777" w:rsidTr="006E6498">
        <w:tc>
          <w:tcPr>
            <w:tcW w:w="416" w:type="dxa"/>
          </w:tcPr>
          <w:p w14:paraId="735624BB"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w:t>
            </w:r>
          </w:p>
          <w:p w14:paraId="4ACC132B"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2</w:t>
            </w:r>
          </w:p>
          <w:p w14:paraId="12082E91"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3</w:t>
            </w:r>
          </w:p>
          <w:p w14:paraId="5EEF3143"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4</w:t>
            </w:r>
          </w:p>
          <w:p w14:paraId="1941C736"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5</w:t>
            </w:r>
          </w:p>
          <w:p w14:paraId="0B841D5D"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6</w:t>
            </w:r>
          </w:p>
          <w:p w14:paraId="66673BD8"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7</w:t>
            </w:r>
          </w:p>
          <w:p w14:paraId="216FBD1D"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8</w:t>
            </w:r>
          </w:p>
          <w:p w14:paraId="56B6CDBC"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9</w:t>
            </w:r>
          </w:p>
          <w:p w14:paraId="3DFF9B16"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10</w:t>
            </w:r>
          </w:p>
          <w:p w14:paraId="11ED6327"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11</w:t>
            </w:r>
          </w:p>
          <w:p w14:paraId="5B017F92"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12</w:t>
            </w:r>
          </w:p>
          <w:p w14:paraId="6387EAEA"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13</w:t>
            </w:r>
          </w:p>
          <w:p w14:paraId="704BFBE8"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14</w:t>
            </w:r>
          </w:p>
          <w:p w14:paraId="2E0BD883"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15</w:t>
            </w:r>
          </w:p>
          <w:p w14:paraId="177DDC5B"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16</w:t>
            </w:r>
          </w:p>
          <w:p w14:paraId="527B3C77"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17</w:t>
            </w:r>
          </w:p>
          <w:p w14:paraId="5CCB7DEA"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18</w:t>
            </w:r>
          </w:p>
          <w:p w14:paraId="05AA6E4D"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19</w:t>
            </w:r>
          </w:p>
          <w:p w14:paraId="76562FD9"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20</w:t>
            </w:r>
          </w:p>
          <w:p w14:paraId="63769AA8"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21</w:t>
            </w:r>
          </w:p>
          <w:p w14:paraId="5817FE90"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22</w:t>
            </w:r>
          </w:p>
          <w:p w14:paraId="2B8DCADB"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23</w:t>
            </w:r>
          </w:p>
          <w:p w14:paraId="79AC06A7"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24</w:t>
            </w:r>
          </w:p>
          <w:p w14:paraId="57881F5D"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25</w:t>
            </w:r>
          </w:p>
          <w:p w14:paraId="1C2825CD"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26</w:t>
            </w:r>
          </w:p>
          <w:p w14:paraId="4B3EFC58"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27</w:t>
            </w:r>
          </w:p>
          <w:p w14:paraId="4A6391C3"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28</w:t>
            </w:r>
          </w:p>
          <w:p w14:paraId="68DBBEDA"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29</w:t>
            </w:r>
          </w:p>
          <w:p w14:paraId="5135A94E"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hint="eastAsia"/>
                <w:b/>
                <w:kern w:val="2"/>
                <w:sz w:val="20"/>
                <w:szCs w:val="20"/>
                <w:lang w:val="en-US" w:eastAsia="zh-HK"/>
              </w:rPr>
              <w:t>30</w:t>
            </w:r>
          </w:p>
          <w:p w14:paraId="12ACF5B2"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b/>
                <w:kern w:val="2"/>
                <w:sz w:val="20"/>
                <w:szCs w:val="20"/>
                <w:lang w:val="en-US" w:eastAsia="zh-HK"/>
              </w:rPr>
              <w:t>31</w:t>
            </w:r>
          </w:p>
          <w:p w14:paraId="105A77C5"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b/>
                <w:kern w:val="2"/>
                <w:sz w:val="20"/>
                <w:szCs w:val="20"/>
                <w:lang w:val="en-US" w:eastAsia="zh-HK"/>
              </w:rPr>
              <w:t>32</w:t>
            </w:r>
          </w:p>
          <w:p w14:paraId="79B18CB1"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b/>
                <w:kern w:val="2"/>
                <w:sz w:val="20"/>
                <w:szCs w:val="20"/>
                <w:lang w:val="en-US" w:eastAsia="zh-HK"/>
              </w:rPr>
              <w:t>33</w:t>
            </w:r>
          </w:p>
          <w:p w14:paraId="2B6F511F" w14:textId="77777777" w:rsidR="00C41F43" w:rsidRPr="007C3844" w:rsidRDefault="00C41F43" w:rsidP="006E6498">
            <w:pPr>
              <w:widowControl w:val="0"/>
              <w:spacing w:after="0" w:line="260" w:lineRule="exact"/>
              <w:jc w:val="center"/>
              <w:rPr>
                <w:rFonts w:ascii="Times New Roman" w:hAnsi="Times New Roman" w:cs="Times New Roman"/>
                <w:b/>
                <w:kern w:val="2"/>
                <w:sz w:val="20"/>
                <w:szCs w:val="20"/>
                <w:lang w:val="en-US" w:eastAsia="zh-HK"/>
              </w:rPr>
            </w:pPr>
            <w:r w:rsidRPr="007C3844">
              <w:rPr>
                <w:rFonts w:ascii="Times New Roman" w:hAnsi="Times New Roman" w:cs="Times New Roman"/>
                <w:b/>
                <w:kern w:val="2"/>
                <w:sz w:val="20"/>
                <w:szCs w:val="20"/>
                <w:lang w:val="en-US" w:eastAsia="zh-HK"/>
              </w:rPr>
              <w:t>34</w:t>
            </w:r>
          </w:p>
        </w:tc>
        <w:tc>
          <w:tcPr>
            <w:tcW w:w="8651" w:type="dxa"/>
          </w:tcPr>
          <w:p w14:paraId="6887DE9D" w14:textId="77777777" w:rsidR="00C41F43" w:rsidRPr="007C3844" w:rsidRDefault="00C41F43" w:rsidP="006E6498">
            <w:pPr>
              <w:widowControl w:val="0"/>
              <w:spacing w:after="0" w:line="260" w:lineRule="exact"/>
              <w:ind w:left="400" w:hangingChars="200" w:hanging="400"/>
              <w:jc w:val="both"/>
              <w:rPr>
                <w:rFonts w:ascii="Times New Roman" w:hAnsi="Times New Roman" w:cs="Times New Roman"/>
                <w:kern w:val="2"/>
                <w:sz w:val="20"/>
                <w:szCs w:val="20"/>
                <w:lang w:val="en-US" w:eastAsia="zh-HK"/>
              </w:rPr>
            </w:pPr>
            <w:r w:rsidRPr="007C3844">
              <w:rPr>
                <w:rFonts w:ascii="Times New Roman" w:hAnsi="Times New Roman" w:cs="Times New Roman"/>
                <w:kern w:val="2"/>
                <w:sz w:val="20"/>
                <w:szCs w:val="20"/>
                <w:lang w:val="en-US" w:eastAsia="zh-HK"/>
              </w:rPr>
              <w:t xml:space="preserve">T:  So my question is, are you convinced by Marshall's finding that gastric ulcer is caused by this bacteria? Was his test scientific? He really proved that. He tested it on himself and he recovered by taking antibiotics. What do you think? I give you one minute to think about it. By using this method, he really did it. Was it scientific? Why was it scientific or anything that you think was not scientific? </w:t>
            </w:r>
          </w:p>
          <w:p w14:paraId="3F740A65" w14:textId="77777777" w:rsidR="00C41F43" w:rsidRPr="007C3844" w:rsidRDefault="00C41F43" w:rsidP="006E6498">
            <w:pPr>
              <w:widowControl w:val="0"/>
              <w:spacing w:after="0" w:line="260" w:lineRule="exact"/>
              <w:ind w:left="400" w:hangingChars="200" w:hanging="400"/>
              <w:jc w:val="both"/>
              <w:rPr>
                <w:rFonts w:ascii="Times New Roman" w:hAnsi="Times New Roman" w:cs="Times New Roman"/>
                <w:i/>
                <w:kern w:val="2"/>
                <w:sz w:val="20"/>
                <w:szCs w:val="20"/>
                <w:lang w:val="en-US" w:eastAsia="zh-HK"/>
              </w:rPr>
            </w:pPr>
            <w:r w:rsidRPr="007C3844">
              <w:rPr>
                <w:rFonts w:ascii="Times New Roman" w:hAnsi="Times New Roman" w:cs="Times New Roman"/>
                <w:i/>
                <w:kern w:val="2"/>
                <w:sz w:val="20"/>
                <w:szCs w:val="20"/>
                <w:lang w:val="en-US" w:eastAsia="zh-HK"/>
              </w:rPr>
              <w:t xml:space="preserve">[Waiting for 1 minute] </w:t>
            </w:r>
          </w:p>
          <w:p w14:paraId="61BFAAF7" w14:textId="77777777" w:rsidR="00C41F43" w:rsidRPr="007C3844" w:rsidRDefault="00C41F43" w:rsidP="006E6498">
            <w:pPr>
              <w:widowControl w:val="0"/>
              <w:spacing w:after="0" w:line="260" w:lineRule="exact"/>
              <w:ind w:left="400" w:hangingChars="200" w:hanging="400"/>
              <w:jc w:val="both"/>
              <w:rPr>
                <w:rFonts w:ascii="Times New Roman" w:hAnsi="Times New Roman" w:cs="Times New Roman"/>
                <w:kern w:val="2"/>
                <w:sz w:val="20"/>
                <w:szCs w:val="20"/>
                <w:lang w:val="en-US" w:eastAsia="zh-HK"/>
              </w:rPr>
            </w:pPr>
            <w:r w:rsidRPr="007C3844">
              <w:rPr>
                <w:rFonts w:ascii="Times New Roman" w:hAnsi="Times New Roman" w:cs="Times New Roman"/>
                <w:kern w:val="2"/>
                <w:sz w:val="20"/>
                <w:szCs w:val="20"/>
                <w:lang w:val="en-US" w:eastAsia="zh-HK"/>
              </w:rPr>
              <w:t>T:  Alright. Please show your hands according to your thought. If you think it is scientific, it is scientific. If you think that it is not scientific, just raise your hand for your choice (just keep your choice). Now, let see in class 4E. He is a great scientist. He did this. Was his test scientific? It’s (‘Scientific’) the key word. How many of you think that his thought or what he did is scientific? Raise up your hand please. You don't need to look around. It's your own thought, right? Remember, you can be right. Raise (your hands) higher please, so that I can count.</w:t>
            </w:r>
          </w:p>
          <w:p w14:paraId="110EC39D" w14:textId="77777777" w:rsidR="00C41F43" w:rsidRPr="007C3844" w:rsidRDefault="00C41F43" w:rsidP="006E6498">
            <w:pPr>
              <w:widowControl w:val="0"/>
              <w:spacing w:after="0" w:line="260" w:lineRule="exact"/>
              <w:ind w:left="400" w:hangingChars="200" w:hanging="400"/>
              <w:jc w:val="both"/>
              <w:rPr>
                <w:rFonts w:ascii="Times New Roman" w:hAnsi="Times New Roman" w:cs="Times New Roman"/>
                <w:i/>
                <w:kern w:val="2"/>
                <w:sz w:val="20"/>
                <w:szCs w:val="20"/>
                <w:lang w:val="en-US" w:eastAsia="zh-HK"/>
              </w:rPr>
            </w:pPr>
            <w:r w:rsidRPr="007C3844">
              <w:rPr>
                <w:rFonts w:ascii="Times New Roman" w:hAnsi="Times New Roman" w:cs="Times New Roman"/>
                <w:i/>
                <w:kern w:val="2"/>
                <w:sz w:val="20"/>
                <w:szCs w:val="20"/>
                <w:lang w:val="en-US" w:eastAsia="zh-HK"/>
              </w:rPr>
              <w:t>[Students raised their hands]</w:t>
            </w:r>
          </w:p>
          <w:p w14:paraId="7E731780" w14:textId="77777777" w:rsidR="00C41F43" w:rsidRPr="007C3844" w:rsidRDefault="00C41F43" w:rsidP="006E6498">
            <w:pPr>
              <w:widowControl w:val="0"/>
              <w:spacing w:after="0" w:line="260" w:lineRule="exact"/>
              <w:ind w:left="400" w:hangingChars="200" w:hanging="400"/>
              <w:jc w:val="both"/>
              <w:rPr>
                <w:rFonts w:ascii="Times New Roman" w:hAnsi="Times New Roman" w:cs="Times New Roman"/>
                <w:kern w:val="2"/>
                <w:sz w:val="20"/>
                <w:szCs w:val="20"/>
                <w:lang w:val="en-US" w:eastAsia="zh-HK"/>
              </w:rPr>
            </w:pPr>
            <w:r w:rsidRPr="007C3844">
              <w:rPr>
                <w:rFonts w:ascii="Times New Roman" w:hAnsi="Times New Roman" w:cs="Times New Roman"/>
                <w:kern w:val="2"/>
                <w:sz w:val="20"/>
                <w:szCs w:val="20"/>
                <w:lang w:val="en-US" w:eastAsia="zh-HK"/>
              </w:rPr>
              <w:t>T:  Alright, you think that his test is scientific. 1,2,3,4,5,6,7,8,9,10,11. (One, two, three… Eleven.).</w:t>
            </w:r>
          </w:p>
          <w:p w14:paraId="205995EB" w14:textId="77777777" w:rsidR="00C41F43" w:rsidRPr="007C3844" w:rsidRDefault="00C41F43" w:rsidP="006E6498">
            <w:pPr>
              <w:widowControl w:val="0"/>
              <w:spacing w:after="0" w:line="260" w:lineRule="exact"/>
              <w:ind w:left="400" w:hangingChars="200" w:hanging="400"/>
              <w:jc w:val="both"/>
              <w:rPr>
                <w:rFonts w:ascii="Times New Roman" w:hAnsi="Times New Roman" w:cs="Times New Roman"/>
                <w:kern w:val="2"/>
                <w:sz w:val="20"/>
                <w:szCs w:val="20"/>
                <w:lang w:val="en-US" w:eastAsia="zh-HK"/>
              </w:rPr>
            </w:pPr>
            <w:r w:rsidRPr="007C3844">
              <w:rPr>
                <w:rFonts w:ascii="Times New Roman" w:hAnsi="Times New Roman" w:cs="Times New Roman"/>
                <w:kern w:val="2"/>
                <w:sz w:val="20"/>
                <w:szCs w:val="20"/>
                <w:lang w:val="en-US" w:eastAsia="zh-HK"/>
              </w:rPr>
              <w:t>T: How many of you think that his test is not scientific? Raise up your hand. 1,2,3,4,5,6,7,8,9,10,11,12,13,14,15, (One, two, three… Sixteen.). Ok, more than 20. So, you think that his test is not scientific. Why?</w:t>
            </w:r>
          </w:p>
          <w:p w14:paraId="27D91B22" w14:textId="77777777" w:rsidR="00C41F43" w:rsidRPr="007C3844" w:rsidRDefault="00C41F43" w:rsidP="006E6498">
            <w:pPr>
              <w:widowControl w:val="0"/>
              <w:spacing w:after="0" w:line="260" w:lineRule="exact"/>
              <w:ind w:left="400" w:hangingChars="200" w:hanging="400"/>
              <w:jc w:val="both"/>
              <w:rPr>
                <w:rFonts w:ascii="Times New Roman" w:hAnsi="Times New Roman" w:cs="Times New Roman"/>
                <w:kern w:val="2"/>
                <w:sz w:val="20"/>
                <w:szCs w:val="20"/>
                <w:lang w:val="en-US" w:eastAsia="zh-HK"/>
              </w:rPr>
            </w:pPr>
            <w:r w:rsidRPr="007C3844">
              <w:rPr>
                <w:rFonts w:ascii="Times New Roman" w:hAnsi="Times New Roman" w:cs="Times New Roman"/>
                <w:kern w:val="2"/>
                <w:sz w:val="20"/>
                <w:szCs w:val="20"/>
                <w:lang w:val="en-US" w:eastAsia="zh-HK"/>
              </w:rPr>
              <w:t>S:  Because he only did the test to himself. Because it may be caused by himself (Only he himself would had the symptoms), so he needs to do the test on other people too. If they also get the disease, then the hypothesis is true.</w:t>
            </w:r>
          </w:p>
          <w:p w14:paraId="4EF2BB1F" w14:textId="77777777" w:rsidR="00C41F43" w:rsidRPr="007C3844" w:rsidRDefault="00C41F43" w:rsidP="006E6498">
            <w:pPr>
              <w:widowControl w:val="0"/>
              <w:spacing w:after="0" w:line="260" w:lineRule="exact"/>
              <w:ind w:left="400" w:hangingChars="200" w:hanging="400"/>
              <w:jc w:val="both"/>
              <w:rPr>
                <w:rFonts w:ascii="Times New Roman" w:hAnsi="Times New Roman" w:cs="Times New Roman"/>
                <w:kern w:val="2"/>
                <w:sz w:val="20"/>
                <w:szCs w:val="20"/>
                <w:lang w:val="en-US" w:eastAsia="zh-HK"/>
              </w:rPr>
            </w:pPr>
            <w:r w:rsidRPr="007C3844">
              <w:rPr>
                <w:rFonts w:ascii="Times New Roman" w:hAnsi="Times New Roman" w:cs="Times New Roman"/>
                <w:kern w:val="2"/>
                <w:sz w:val="20"/>
                <w:szCs w:val="20"/>
                <w:lang w:val="en-US" w:eastAsia="zh-HK"/>
              </w:rPr>
              <w:t>T:  Let me rephrase what you said. You mean he has to test it on other people as well, not only on himself. Although his hypothesis is very logical and creative, he has to use some scientific methods to collect data to prove it. Thank you. Ng Ching Yung, you said that his investigation is scientific, why?</w:t>
            </w:r>
          </w:p>
          <w:p w14:paraId="510170F3" w14:textId="77777777" w:rsidR="00C41F43" w:rsidRPr="007C3844" w:rsidRDefault="00C41F43" w:rsidP="006E6498">
            <w:pPr>
              <w:widowControl w:val="0"/>
              <w:spacing w:after="0" w:line="260" w:lineRule="exact"/>
              <w:ind w:left="400" w:hangingChars="200" w:hanging="400"/>
              <w:jc w:val="both"/>
              <w:rPr>
                <w:rFonts w:ascii="Times New Roman" w:hAnsi="Times New Roman" w:cs="Times New Roman"/>
                <w:kern w:val="2"/>
                <w:sz w:val="20"/>
                <w:szCs w:val="20"/>
                <w:lang w:val="en-US" w:eastAsia="zh-HK"/>
              </w:rPr>
            </w:pPr>
            <w:r w:rsidRPr="007C3844">
              <w:rPr>
                <w:rFonts w:ascii="Times New Roman" w:hAnsi="Times New Roman" w:cs="Times New Roman"/>
                <w:kern w:val="2"/>
                <w:sz w:val="20"/>
                <w:szCs w:val="20"/>
                <w:lang w:val="en-US" w:eastAsia="zh-HK"/>
              </w:rPr>
              <w:t>S:  I think it is because he tested it on himself. He really got gastric ulcer.</w:t>
            </w:r>
          </w:p>
          <w:p w14:paraId="3F56E834" w14:textId="77777777" w:rsidR="00C41F43" w:rsidRPr="007C3844" w:rsidRDefault="00C41F43" w:rsidP="006E6498">
            <w:pPr>
              <w:widowControl w:val="0"/>
              <w:spacing w:after="0" w:line="260" w:lineRule="exact"/>
              <w:ind w:left="400" w:hangingChars="200" w:hanging="400"/>
              <w:jc w:val="both"/>
              <w:rPr>
                <w:rFonts w:ascii="Times New Roman" w:hAnsi="Times New Roman" w:cs="Times New Roman"/>
                <w:kern w:val="2"/>
                <w:sz w:val="20"/>
                <w:szCs w:val="20"/>
                <w:lang w:val="en-US" w:eastAsia="zh-HK"/>
              </w:rPr>
            </w:pPr>
            <w:r w:rsidRPr="007C3844">
              <w:rPr>
                <w:rFonts w:ascii="Times New Roman" w:hAnsi="Times New Roman" w:cs="Times New Roman"/>
                <w:kern w:val="2"/>
                <w:sz w:val="20"/>
                <w:szCs w:val="20"/>
                <w:lang w:val="en-US" w:eastAsia="zh-HK"/>
              </w:rPr>
              <w:t>T:  Ok. Thank you. So, you thought that he really got gastric ulcer. He really did it and before he was healthy. What about you? You also raised your hand saying that this method is scientific. Why?</w:t>
            </w:r>
          </w:p>
          <w:p w14:paraId="0416E923" w14:textId="77777777" w:rsidR="00C41F43" w:rsidRPr="007C3844" w:rsidRDefault="00C41F43" w:rsidP="006E6498">
            <w:pPr>
              <w:widowControl w:val="0"/>
              <w:spacing w:after="0" w:line="260" w:lineRule="exact"/>
              <w:ind w:left="400" w:hangingChars="200" w:hanging="400"/>
              <w:jc w:val="both"/>
              <w:rPr>
                <w:rFonts w:ascii="Times New Roman" w:hAnsi="Times New Roman" w:cs="Times New Roman"/>
                <w:kern w:val="2"/>
                <w:sz w:val="20"/>
                <w:szCs w:val="20"/>
                <w:lang w:val="en-US" w:eastAsia="zh-HK"/>
              </w:rPr>
            </w:pPr>
            <w:r w:rsidRPr="007C3844">
              <w:rPr>
                <w:rFonts w:ascii="Times New Roman" w:hAnsi="Times New Roman" w:cs="Times New Roman"/>
                <w:kern w:val="2"/>
                <w:sz w:val="20"/>
                <w:szCs w:val="20"/>
                <w:lang w:val="en-US" w:eastAsia="zh-HK"/>
              </w:rPr>
              <w:t>S:  He had evidence to prove that his hypothesis was correct. After he got gastric ulcer, he took the antibiotics and he recovered.</w:t>
            </w:r>
          </w:p>
          <w:p w14:paraId="7DFA99CF" w14:textId="77777777" w:rsidR="00C41F43" w:rsidRPr="007C3844" w:rsidRDefault="00C41F43" w:rsidP="006E6498">
            <w:pPr>
              <w:widowControl w:val="0"/>
              <w:spacing w:after="0" w:line="260" w:lineRule="exact"/>
              <w:ind w:left="400" w:hangingChars="200" w:hanging="400"/>
              <w:jc w:val="both"/>
              <w:rPr>
                <w:rFonts w:ascii="Times New Roman" w:hAnsi="Times New Roman" w:cs="Times New Roman"/>
                <w:kern w:val="2"/>
                <w:sz w:val="20"/>
                <w:szCs w:val="20"/>
                <w:lang w:val="en-US" w:eastAsia="zh-HK"/>
              </w:rPr>
            </w:pPr>
            <w:r w:rsidRPr="007C3844">
              <w:rPr>
                <w:rFonts w:ascii="Times New Roman" w:hAnsi="Times New Roman" w:cs="Times New Roman"/>
                <w:kern w:val="2"/>
                <w:sz w:val="20"/>
                <w:szCs w:val="20"/>
                <w:lang w:val="en-US" w:eastAsia="zh-HK"/>
              </w:rPr>
              <w:t xml:space="preserve">T:  Everything seems to be very logical. He didn't have that (before the test). He was healthy. After he ingested the bacteria, he developed gastric ulcer. And he cured himself by taking in antibiotics. So, everything seems to be so logical, right? She mentioned about evidence. That's a very good word, evidence. </w:t>
            </w:r>
          </w:p>
          <w:p w14:paraId="11EB9FF3" w14:textId="77777777" w:rsidR="00C41F43" w:rsidRPr="007C3844" w:rsidRDefault="00C41F43" w:rsidP="006E6498">
            <w:pPr>
              <w:widowControl w:val="0"/>
              <w:spacing w:after="0" w:line="260" w:lineRule="exact"/>
              <w:ind w:left="400" w:hangingChars="200" w:hanging="400"/>
              <w:jc w:val="both"/>
              <w:rPr>
                <w:rFonts w:ascii="Times New Roman" w:hAnsi="Times New Roman" w:cs="Times New Roman"/>
                <w:i/>
                <w:kern w:val="2"/>
                <w:sz w:val="20"/>
                <w:szCs w:val="20"/>
                <w:lang w:val="en-US" w:eastAsia="zh-HK"/>
              </w:rPr>
            </w:pPr>
            <w:r w:rsidRPr="007C3844">
              <w:rPr>
                <w:rFonts w:ascii="Times New Roman" w:hAnsi="Times New Roman" w:cs="Times New Roman"/>
                <w:i/>
                <w:kern w:val="2"/>
                <w:sz w:val="20"/>
                <w:szCs w:val="20"/>
                <w:lang w:val="en-US" w:eastAsia="zh-HK"/>
              </w:rPr>
              <w:t>[Teacher was writing on the blackboard the word ‘evidence’]</w:t>
            </w:r>
          </w:p>
          <w:p w14:paraId="1763E999" w14:textId="77777777" w:rsidR="00C41F43" w:rsidRPr="007C3844" w:rsidRDefault="00C41F43" w:rsidP="006E6498">
            <w:pPr>
              <w:widowControl w:val="0"/>
              <w:spacing w:after="0" w:line="260" w:lineRule="exact"/>
              <w:ind w:left="400" w:hangingChars="200" w:hanging="400"/>
              <w:jc w:val="both"/>
              <w:rPr>
                <w:rFonts w:ascii="Times New Roman" w:hAnsi="Times New Roman" w:cs="Times New Roman"/>
                <w:kern w:val="2"/>
                <w:sz w:val="20"/>
                <w:szCs w:val="20"/>
                <w:lang w:val="en-US" w:eastAsia="zh-HK"/>
              </w:rPr>
            </w:pPr>
            <w:r w:rsidRPr="007C3844">
              <w:rPr>
                <w:rFonts w:ascii="Times New Roman" w:hAnsi="Times New Roman" w:cs="Times New Roman"/>
                <w:kern w:val="2"/>
                <w:sz w:val="20"/>
                <w:szCs w:val="20"/>
                <w:lang w:val="en-US" w:eastAsia="zh-HK"/>
              </w:rPr>
              <w:t>T:  However, let's see. In fact, his test was not scientific. Why? Yes, he had evidence. But the evidence was not adequate. The sample size was too small. It does not have a control experiment.</w:t>
            </w:r>
          </w:p>
        </w:tc>
      </w:tr>
    </w:tbl>
    <w:p w14:paraId="4345AE6A" w14:textId="77777777" w:rsidR="00C41F43" w:rsidRPr="007C3844" w:rsidRDefault="00C41F43" w:rsidP="0051210B">
      <w:pPr>
        <w:shd w:val="clear" w:color="auto" w:fill="FFFFFF"/>
        <w:spacing w:after="0" w:line="240" w:lineRule="auto"/>
        <w:textAlignment w:val="baseline"/>
        <w:rPr>
          <w:rFonts w:ascii="Times New Roman" w:eastAsia="Times New Roman" w:hAnsi="Times New Roman" w:cs="Times New Roman"/>
          <w:sz w:val="24"/>
          <w:szCs w:val="24"/>
          <w:lang w:val="en-US"/>
        </w:rPr>
      </w:pPr>
    </w:p>
    <w:p w14:paraId="50AB95F3" w14:textId="77777777" w:rsidR="0051210B" w:rsidRPr="007C3844" w:rsidRDefault="0051210B" w:rsidP="002E022C">
      <w:pPr>
        <w:shd w:val="clear" w:color="auto" w:fill="FFFFFF"/>
        <w:spacing w:after="0" w:line="240" w:lineRule="auto"/>
        <w:textAlignment w:val="baseline"/>
        <w:rPr>
          <w:rFonts w:ascii="Times New Roman" w:eastAsia="Times New Roman" w:hAnsi="Times New Roman" w:cs="Times New Roman"/>
          <w:sz w:val="24"/>
          <w:szCs w:val="24"/>
          <w:lang w:val="en-US"/>
        </w:rPr>
      </w:pPr>
    </w:p>
    <w:p w14:paraId="7B7D196B" w14:textId="77777777" w:rsidR="0051210B" w:rsidRPr="007C3844" w:rsidRDefault="0051210B" w:rsidP="002E022C">
      <w:pPr>
        <w:shd w:val="clear" w:color="auto" w:fill="FFFFFF"/>
        <w:spacing w:after="0" w:line="240" w:lineRule="auto"/>
        <w:textAlignment w:val="baseline"/>
        <w:rPr>
          <w:rFonts w:ascii="Times New Roman" w:eastAsia="Times New Roman" w:hAnsi="Times New Roman" w:cs="Times New Roman"/>
          <w:sz w:val="24"/>
          <w:szCs w:val="24"/>
          <w:lang w:val="en-US"/>
        </w:rPr>
      </w:pPr>
    </w:p>
    <w:p w14:paraId="6875D67F" w14:textId="77777777" w:rsidR="0051210B" w:rsidRPr="007C3844" w:rsidRDefault="0051210B">
      <w:pPr>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br w:type="page"/>
      </w:r>
    </w:p>
    <w:p w14:paraId="4E4847D9" w14:textId="311D4FFB" w:rsidR="00BC5524" w:rsidRPr="007C3844" w:rsidRDefault="00BC5524" w:rsidP="002E022C">
      <w:pPr>
        <w:shd w:val="clear" w:color="auto" w:fill="FFFFFF"/>
        <w:spacing w:after="0" w:line="240" w:lineRule="auto"/>
        <w:textAlignment w:val="baseline"/>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lastRenderedPageBreak/>
        <w:t xml:space="preserve">Appendix </w:t>
      </w:r>
      <w:r w:rsidR="0051210B" w:rsidRPr="007C3844">
        <w:rPr>
          <w:rFonts w:ascii="Times New Roman" w:eastAsia="Times New Roman" w:hAnsi="Times New Roman" w:cs="Times New Roman"/>
          <w:sz w:val="24"/>
          <w:szCs w:val="24"/>
          <w:lang w:val="en-US"/>
        </w:rPr>
        <w:t>2</w:t>
      </w:r>
      <w:r w:rsidRPr="007C3844">
        <w:rPr>
          <w:rFonts w:ascii="Times New Roman" w:eastAsia="Times New Roman" w:hAnsi="Times New Roman" w:cs="Times New Roman"/>
          <w:sz w:val="24"/>
          <w:szCs w:val="24"/>
          <w:lang w:val="en-US"/>
        </w:rPr>
        <w:t>.</w:t>
      </w:r>
      <w:r w:rsidR="00FC3B97" w:rsidRPr="007C3844">
        <w:rPr>
          <w:rFonts w:ascii="Times New Roman" w:eastAsia="Times New Roman" w:hAnsi="Times New Roman" w:cs="Times New Roman"/>
          <w:sz w:val="24"/>
          <w:szCs w:val="24"/>
          <w:lang w:val="en-US"/>
        </w:rPr>
        <w:t xml:space="preserve"> </w:t>
      </w:r>
      <w:r w:rsidRPr="007C3844">
        <w:rPr>
          <w:rFonts w:ascii="Times New Roman" w:eastAsia="Times New Roman" w:hAnsi="Times New Roman" w:cs="Times New Roman"/>
          <w:sz w:val="24"/>
          <w:szCs w:val="24"/>
          <w:lang w:val="en-US"/>
        </w:rPr>
        <w:t>Talk moves adapted from Chen (</w:t>
      </w:r>
      <w:r w:rsidR="00D313DC" w:rsidRPr="007C3844">
        <w:rPr>
          <w:rFonts w:ascii="Times New Roman" w:eastAsia="Times New Roman" w:hAnsi="Times New Roman" w:cs="Times New Roman"/>
          <w:sz w:val="24"/>
          <w:szCs w:val="24"/>
          <w:lang w:val="en-US"/>
        </w:rPr>
        <w:t>20</w:t>
      </w:r>
      <w:r w:rsidR="00017E5A">
        <w:rPr>
          <w:rFonts w:ascii="Times New Roman" w:eastAsia="Times New Roman" w:hAnsi="Times New Roman" w:cs="Times New Roman"/>
          <w:sz w:val="24"/>
          <w:szCs w:val="24"/>
          <w:lang w:val="en-US"/>
        </w:rPr>
        <w:t>20</w:t>
      </w:r>
      <w:r w:rsidRPr="007C3844">
        <w:rPr>
          <w:rFonts w:ascii="Times New Roman" w:eastAsia="Times New Roman" w:hAnsi="Times New Roman" w:cs="Times New Roman"/>
          <w:sz w:val="24"/>
          <w:szCs w:val="24"/>
          <w:lang w:val="en-US"/>
        </w:rPr>
        <w:t>)</w:t>
      </w:r>
    </w:p>
    <w:p w14:paraId="4E4847DA" w14:textId="77777777" w:rsidR="00D313DC" w:rsidRPr="007C3844" w:rsidRDefault="00D313DC" w:rsidP="002E022C">
      <w:pPr>
        <w:shd w:val="clear" w:color="auto" w:fill="FFFFFF"/>
        <w:spacing w:after="0" w:line="240" w:lineRule="auto"/>
        <w:textAlignment w:val="baseline"/>
        <w:rPr>
          <w:rFonts w:ascii="Times New Roman" w:eastAsia="Times New Roman" w:hAnsi="Times New Roman" w:cs="Times New Roman"/>
          <w:sz w:val="24"/>
          <w:szCs w:val="24"/>
          <w:lang w:val="en-U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371"/>
      </w:tblGrid>
      <w:tr w:rsidR="007C3844" w:rsidRPr="007C3844" w14:paraId="4E4847DC" w14:textId="77777777" w:rsidTr="00D313DC">
        <w:tc>
          <w:tcPr>
            <w:tcW w:w="9356" w:type="dxa"/>
            <w:gridSpan w:val="2"/>
            <w:shd w:val="clear" w:color="auto" w:fill="auto"/>
          </w:tcPr>
          <w:p w14:paraId="4E4847DB" w14:textId="372DAB5F" w:rsidR="00D313DC" w:rsidRPr="007C3844" w:rsidRDefault="00D313DC" w:rsidP="00D313DC">
            <w:pPr>
              <w:spacing w:after="0" w:line="240" w:lineRule="auto"/>
              <w:rPr>
                <w:rFonts w:ascii="Times New Roman" w:hAnsi="Times New Roman" w:cs="Times New Roman"/>
                <w:lang w:val="en-US"/>
              </w:rPr>
            </w:pPr>
            <w:r w:rsidRPr="007C3844">
              <w:rPr>
                <w:rFonts w:ascii="Times New Roman" w:hAnsi="Times New Roman" w:cs="Times New Roman"/>
                <w:b/>
                <w:lang w:val="en-US"/>
              </w:rPr>
              <w:t xml:space="preserve">Goal 1: </w:t>
            </w:r>
            <w:r w:rsidR="0054284E" w:rsidRPr="007C3844">
              <w:rPr>
                <w:rFonts w:ascii="Times New Roman" w:hAnsi="Times New Roman" w:cs="Times New Roman"/>
                <w:b/>
                <w:lang w:val="en-US"/>
              </w:rPr>
              <w:t>H</w:t>
            </w:r>
            <w:r w:rsidRPr="007C3844">
              <w:rPr>
                <w:rFonts w:ascii="Times New Roman" w:hAnsi="Times New Roman" w:cs="Times New Roman"/>
                <w:b/>
                <w:lang w:val="en-US"/>
              </w:rPr>
              <w:t>elp individual students share, expand</w:t>
            </w:r>
            <w:r w:rsidR="0054284E" w:rsidRPr="007C3844">
              <w:rPr>
                <w:rFonts w:ascii="Times New Roman" w:hAnsi="Times New Roman" w:cs="Times New Roman"/>
                <w:b/>
                <w:lang w:val="en-US"/>
              </w:rPr>
              <w:t>,</w:t>
            </w:r>
            <w:r w:rsidRPr="007C3844">
              <w:rPr>
                <w:rFonts w:ascii="Times New Roman" w:hAnsi="Times New Roman" w:cs="Times New Roman"/>
                <w:b/>
                <w:lang w:val="en-US"/>
              </w:rPr>
              <w:t xml:space="preserve"> and clarify their own thinking</w:t>
            </w:r>
          </w:p>
        </w:tc>
      </w:tr>
      <w:tr w:rsidR="007C3844" w:rsidRPr="007C3844" w14:paraId="4E4847E0" w14:textId="77777777" w:rsidTr="00D313DC">
        <w:tc>
          <w:tcPr>
            <w:tcW w:w="1985" w:type="dxa"/>
            <w:shd w:val="clear" w:color="auto" w:fill="auto"/>
          </w:tcPr>
          <w:p w14:paraId="4E4847DD" w14:textId="77777777" w:rsidR="00D313DC" w:rsidRPr="007C3844" w:rsidRDefault="00D313DC" w:rsidP="00D313DC">
            <w:pPr>
              <w:pStyle w:val="ListParagraph"/>
              <w:numPr>
                <w:ilvl w:val="0"/>
                <w:numId w:val="17"/>
              </w:numPr>
              <w:spacing w:after="0" w:line="240" w:lineRule="auto"/>
              <w:rPr>
                <w:rFonts w:ascii="Times New Roman" w:hAnsi="Times New Roman" w:cs="Times New Roman"/>
                <w:b/>
                <w:lang w:val="en-US"/>
              </w:rPr>
            </w:pPr>
            <w:r w:rsidRPr="007C3844">
              <w:rPr>
                <w:rFonts w:ascii="Times New Roman" w:hAnsi="Times New Roman" w:cs="Times New Roman"/>
                <w:b/>
                <w:lang w:val="en-US"/>
              </w:rPr>
              <w:t>Say More</w:t>
            </w:r>
          </w:p>
        </w:tc>
        <w:tc>
          <w:tcPr>
            <w:tcW w:w="7371" w:type="dxa"/>
            <w:shd w:val="clear" w:color="auto" w:fill="auto"/>
          </w:tcPr>
          <w:p w14:paraId="4E4847DE" w14:textId="6E143280" w:rsidR="00D313DC" w:rsidRPr="007C3844" w:rsidRDefault="00D313DC" w:rsidP="006C5991">
            <w:pPr>
              <w:tabs>
                <w:tab w:val="left" w:pos="5827"/>
              </w:tabs>
              <w:spacing w:after="0" w:line="240" w:lineRule="auto"/>
              <w:rPr>
                <w:rFonts w:ascii="Times New Roman" w:hAnsi="Times New Roman" w:cs="Times New Roman"/>
                <w:lang w:val="en-US"/>
              </w:rPr>
            </w:pPr>
            <w:r w:rsidRPr="007C3844">
              <w:rPr>
                <w:rFonts w:ascii="Times New Roman" w:hAnsi="Times New Roman" w:cs="Times New Roman"/>
                <w:bCs/>
                <w:lang w:val="en-US"/>
              </w:rPr>
              <w:t>Ask students to expand on their own idea by saying more</w:t>
            </w:r>
            <w:r w:rsidR="0054284E" w:rsidRPr="007C3844">
              <w:rPr>
                <w:rFonts w:ascii="Times New Roman" w:hAnsi="Times New Roman" w:cs="Times New Roman"/>
                <w:bCs/>
                <w:lang w:val="en-US"/>
              </w:rPr>
              <w:t>:</w:t>
            </w:r>
            <w:r w:rsidR="0054284E" w:rsidRPr="007C3844">
              <w:rPr>
                <w:rFonts w:ascii="Times New Roman" w:hAnsi="Times New Roman" w:cs="Times New Roman"/>
                <w:bCs/>
                <w:lang w:val="en-US"/>
              </w:rPr>
              <w:tab/>
            </w:r>
          </w:p>
          <w:p w14:paraId="4E4847DF" w14:textId="6301EA05" w:rsidR="00D313DC" w:rsidRPr="007C3844" w:rsidRDefault="00D313DC" w:rsidP="00D313DC">
            <w:pPr>
              <w:spacing w:after="0" w:line="240" w:lineRule="auto"/>
              <w:rPr>
                <w:rFonts w:ascii="Times New Roman" w:hAnsi="Times New Roman" w:cs="Times New Roman"/>
                <w:lang w:val="en-US"/>
              </w:rPr>
            </w:pPr>
            <w:r w:rsidRPr="007C3844">
              <w:rPr>
                <w:rFonts w:ascii="Times New Roman" w:hAnsi="Times New Roman" w:cs="Times New Roman"/>
                <w:lang w:val="en-US"/>
              </w:rPr>
              <w:t>“Can you say more about that?”</w:t>
            </w:r>
            <w:r w:rsidR="0054284E" w:rsidRPr="007C3844">
              <w:rPr>
                <w:rFonts w:ascii="Times New Roman" w:hAnsi="Times New Roman" w:cs="Times New Roman"/>
                <w:lang w:val="en-US"/>
              </w:rPr>
              <w:t>;</w:t>
            </w:r>
            <w:r w:rsidRPr="007C3844">
              <w:rPr>
                <w:rFonts w:ascii="Times New Roman" w:hAnsi="Times New Roman" w:cs="Times New Roman"/>
                <w:lang w:val="en-US"/>
              </w:rPr>
              <w:t xml:space="preserve"> “What do you mean by that?”</w:t>
            </w:r>
            <w:r w:rsidR="0054284E" w:rsidRPr="007C3844">
              <w:rPr>
                <w:rFonts w:ascii="Times New Roman" w:hAnsi="Times New Roman" w:cs="Times New Roman"/>
                <w:lang w:val="en-US"/>
              </w:rPr>
              <w:t>;</w:t>
            </w:r>
            <w:r w:rsidRPr="007C3844">
              <w:rPr>
                <w:rFonts w:ascii="Times New Roman" w:hAnsi="Times New Roman" w:cs="Times New Roman"/>
                <w:lang w:val="en-US"/>
              </w:rPr>
              <w:t xml:space="preserve"> “Can you give an example?”</w:t>
            </w:r>
            <w:r w:rsidR="00210D3C" w:rsidRPr="007C3844">
              <w:rPr>
                <w:rFonts w:ascii="Times New Roman" w:hAnsi="Times New Roman" w:cs="Times New Roman"/>
                <w:lang w:val="en-US"/>
              </w:rPr>
              <w:t>.</w:t>
            </w:r>
          </w:p>
        </w:tc>
      </w:tr>
      <w:tr w:rsidR="007C3844" w:rsidRPr="007C3844" w14:paraId="4E4847E4" w14:textId="77777777" w:rsidTr="00D313DC">
        <w:tc>
          <w:tcPr>
            <w:tcW w:w="1985" w:type="dxa"/>
            <w:shd w:val="clear" w:color="auto" w:fill="auto"/>
          </w:tcPr>
          <w:p w14:paraId="4E4847E1" w14:textId="77777777" w:rsidR="00D313DC" w:rsidRPr="007C3844" w:rsidRDefault="00D313DC" w:rsidP="00D313DC">
            <w:pPr>
              <w:pStyle w:val="ListParagraph"/>
              <w:numPr>
                <w:ilvl w:val="0"/>
                <w:numId w:val="17"/>
              </w:numPr>
              <w:spacing w:after="0" w:line="240" w:lineRule="auto"/>
              <w:rPr>
                <w:rFonts w:ascii="Times New Roman" w:hAnsi="Times New Roman" w:cs="Times New Roman"/>
                <w:lang w:val="en-US"/>
              </w:rPr>
            </w:pPr>
            <w:r w:rsidRPr="007C3844">
              <w:rPr>
                <w:rFonts w:ascii="Times New Roman" w:hAnsi="Times New Roman" w:cs="Times New Roman"/>
                <w:b/>
                <w:lang w:val="en-US"/>
              </w:rPr>
              <w:t>Revoice</w:t>
            </w:r>
          </w:p>
        </w:tc>
        <w:tc>
          <w:tcPr>
            <w:tcW w:w="7371" w:type="dxa"/>
            <w:shd w:val="clear" w:color="auto" w:fill="auto"/>
          </w:tcPr>
          <w:p w14:paraId="4E4847E2" w14:textId="17E25449" w:rsidR="00D313DC" w:rsidRPr="007C3844" w:rsidRDefault="00D313DC" w:rsidP="00D313DC">
            <w:pPr>
              <w:spacing w:after="0" w:line="240" w:lineRule="auto"/>
              <w:rPr>
                <w:rFonts w:ascii="Times New Roman" w:hAnsi="Times New Roman" w:cs="Times New Roman"/>
                <w:lang w:val="en-US"/>
              </w:rPr>
            </w:pPr>
            <w:r w:rsidRPr="007C3844">
              <w:rPr>
                <w:rFonts w:ascii="Times New Roman" w:hAnsi="Times New Roman" w:cs="Times New Roman"/>
                <w:bCs/>
                <w:lang w:val="en-US"/>
              </w:rPr>
              <w:t xml:space="preserve">Revoicing students’ reasoning and giving </w:t>
            </w:r>
            <w:r w:rsidR="0054284E" w:rsidRPr="007C3844">
              <w:rPr>
                <w:rFonts w:ascii="Times New Roman" w:hAnsi="Times New Roman" w:cs="Times New Roman"/>
                <w:bCs/>
                <w:lang w:val="en-US"/>
              </w:rPr>
              <w:t xml:space="preserve">them the </w:t>
            </w:r>
            <w:r w:rsidRPr="007C3844">
              <w:rPr>
                <w:rFonts w:ascii="Times New Roman" w:hAnsi="Times New Roman" w:cs="Times New Roman"/>
                <w:bCs/>
                <w:lang w:val="en-US"/>
              </w:rPr>
              <w:t>opportunity to verify</w:t>
            </w:r>
            <w:r w:rsidR="0054284E" w:rsidRPr="007C3844">
              <w:rPr>
                <w:rFonts w:ascii="Times New Roman" w:hAnsi="Times New Roman" w:cs="Times New Roman"/>
                <w:bCs/>
                <w:lang w:val="en-US"/>
              </w:rPr>
              <w:t>:</w:t>
            </w:r>
          </w:p>
          <w:p w14:paraId="4E4847E3" w14:textId="5B7BAE77" w:rsidR="00D313DC" w:rsidRPr="007C3844" w:rsidRDefault="00D313DC" w:rsidP="00D313DC">
            <w:pPr>
              <w:spacing w:after="0" w:line="240" w:lineRule="auto"/>
              <w:rPr>
                <w:rFonts w:ascii="Times New Roman" w:hAnsi="Times New Roman" w:cs="Times New Roman"/>
                <w:lang w:val="en-US"/>
              </w:rPr>
            </w:pPr>
            <w:r w:rsidRPr="007C3844">
              <w:rPr>
                <w:rFonts w:ascii="Times New Roman" w:hAnsi="Times New Roman" w:cs="Times New Roman"/>
                <w:lang w:val="en-US"/>
              </w:rPr>
              <w:t>“So, let me see if I’ve got what you’re saying</w:t>
            </w:r>
            <w:r w:rsidR="0054284E" w:rsidRPr="007C3844">
              <w:rPr>
                <w:rFonts w:ascii="Times New Roman" w:hAnsi="Times New Roman" w:cs="Times New Roman"/>
                <w:lang w:val="en-US"/>
              </w:rPr>
              <w:t>;</w:t>
            </w:r>
            <w:r w:rsidRPr="007C3844">
              <w:rPr>
                <w:rFonts w:ascii="Times New Roman" w:hAnsi="Times New Roman" w:cs="Times New Roman"/>
                <w:lang w:val="en-US"/>
              </w:rPr>
              <w:t xml:space="preserve"> Are you saying…?” (always leaving space for the original student to agree or disagree and say more)</w:t>
            </w:r>
            <w:r w:rsidR="00210D3C" w:rsidRPr="007C3844">
              <w:rPr>
                <w:rFonts w:ascii="Times New Roman" w:hAnsi="Times New Roman" w:cs="Times New Roman"/>
                <w:lang w:val="en-US"/>
              </w:rPr>
              <w:t>.</w:t>
            </w:r>
          </w:p>
        </w:tc>
      </w:tr>
      <w:tr w:rsidR="007C3844" w:rsidRPr="007C3844" w14:paraId="4E4847E6" w14:textId="77777777" w:rsidTr="00D313DC">
        <w:tc>
          <w:tcPr>
            <w:tcW w:w="9356" w:type="dxa"/>
            <w:gridSpan w:val="2"/>
            <w:shd w:val="clear" w:color="auto" w:fill="auto"/>
          </w:tcPr>
          <w:p w14:paraId="4E4847E5" w14:textId="7A1AAEA6" w:rsidR="00D313DC" w:rsidRPr="007C3844" w:rsidRDefault="00D313DC" w:rsidP="00D313DC">
            <w:pPr>
              <w:spacing w:after="0" w:line="240" w:lineRule="auto"/>
              <w:rPr>
                <w:rFonts w:ascii="Times New Roman" w:hAnsi="Times New Roman" w:cs="Times New Roman"/>
                <w:b/>
                <w:lang w:val="en-US"/>
              </w:rPr>
            </w:pPr>
            <w:r w:rsidRPr="007C3844">
              <w:rPr>
                <w:rFonts w:ascii="Times New Roman" w:hAnsi="Times New Roman" w:cs="Times New Roman"/>
                <w:b/>
                <w:lang w:val="en-US"/>
              </w:rPr>
              <w:t xml:space="preserve">Goal 2: </w:t>
            </w:r>
            <w:r w:rsidR="0054284E" w:rsidRPr="007C3844">
              <w:rPr>
                <w:rFonts w:ascii="Times New Roman" w:hAnsi="Times New Roman" w:cs="Times New Roman"/>
                <w:b/>
                <w:lang w:val="en-US"/>
              </w:rPr>
              <w:t>H</w:t>
            </w:r>
            <w:r w:rsidRPr="007C3844">
              <w:rPr>
                <w:rFonts w:ascii="Times New Roman" w:hAnsi="Times New Roman" w:cs="Times New Roman"/>
                <w:b/>
                <w:lang w:val="en-US"/>
              </w:rPr>
              <w:t>elp students listen carefully to one another</w:t>
            </w:r>
          </w:p>
        </w:tc>
      </w:tr>
      <w:tr w:rsidR="007C3844" w:rsidRPr="007C3844" w14:paraId="4E4847EA" w14:textId="77777777" w:rsidTr="00D313DC">
        <w:tc>
          <w:tcPr>
            <w:tcW w:w="1985" w:type="dxa"/>
            <w:shd w:val="clear" w:color="auto" w:fill="auto"/>
          </w:tcPr>
          <w:p w14:paraId="4E4847E7" w14:textId="77777777" w:rsidR="00D313DC" w:rsidRPr="007C3844" w:rsidRDefault="00D313DC" w:rsidP="00D313DC">
            <w:pPr>
              <w:pStyle w:val="ListParagraph"/>
              <w:numPr>
                <w:ilvl w:val="0"/>
                <w:numId w:val="17"/>
              </w:numPr>
              <w:spacing w:after="0" w:line="240" w:lineRule="auto"/>
              <w:rPr>
                <w:rFonts w:ascii="Times New Roman" w:hAnsi="Times New Roman" w:cs="Times New Roman"/>
                <w:lang w:val="en-US"/>
              </w:rPr>
            </w:pPr>
            <w:r w:rsidRPr="007C3844">
              <w:rPr>
                <w:rFonts w:ascii="Times New Roman" w:hAnsi="Times New Roman" w:cs="Times New Roman"/>
                <w:b/>
                <w:lang w:val="en-US"/>
              </w:rPr>
              <w:t>Restate</w:t>
            </w:r>
            <w:r w:rsidRPr="007C3844">
              <w:rPr>
                <w:rFonts w:ascii="Times New Roman" w:hAnsi="Times New Roman" w:cs="Times New Roman"/>
                <w:lang w:val="en-US"/>
              </w:rPr>
              <w:t xml:space="preserve"> </w:t>
            </w:r>
          </w:p>
        </w:tc>
        <w:tc>
          <w:tcPr>
            <w:tcW w:w="7371" w:type="dxa"/>
            <w:shd w:val="clear" w:color="auto" w:fill="auto"/>
          </w:tcPr>
          <w:p w14:paraId="4E4847E8" w14:textId="6CAB1B26" w:rsidR="00D313DC" w:rsidRPr="007C3844" w:rsidRDefault="00D313DC" w:rsidP="00D313DC">
            <w:pPr>
              <w:spacing w:after="0" w:line="240" w:lineRule="auto"/>
              <w:rPr>
                <w:rFonts w:ascii="Times New Roman" w:hAnsi="Times New Roman" w:cs="Times New Roman"/>
                <w:lang w:val="en-US"/>
              </w:rPr>
            </w:pPr>
            <w:r w:rsidRPr="007C3844">
              <w:rPr>
                <w:rFonts w:ascii="Times New Roman" w:hAnsi="Times New Roman" w:cs="Times New Roman"/>
                <w:bCs/>
                <w:lang w:val="en-US"/>
              </w:rPr>
              <w:t>Ask students to repeat or rephrase the ideas of others</w:t>
            </w:r>
            <w:r w:rsidR="0054284E" w:rsidRPr="007C3844">
              <w:rPr>
                <w:rFonts w:ascii="Times New Roman" w:hAnsi="Times New Roman" w:cs="Times New Roman"/>
                <w:bCs/>
                <w:lang w:val="en-US"/>
              </w:rPr>
              <w:t>:</w:t>
            </w:r>
          </w:p>
          <w:p w14:paraId="4E4847E9" w14:textId="77777777" w:rsidR="00D313DC" w:rsidRPr="007C3844" w:rsidRDefault="00D313DC" w:rsidP="00D313DC">
            <w:pPr>
              <w:spacing w:after="0" w:line="240" w:lineRule="auto"/>
              <w:rPr>
                <w:rFonts w:ascii="Times New Roman" w:hAnsi="Times New Roman" w:cs="Times New Roman"/>
                <w:lang w:val="en-US"/>
              </w:rPr>
            </w:pPr>
            <w:r w:rsidRPr="007C3844">
              <w:rPr>
                <w:rFonts w:ascii="Times New Roman" w:hAnsi="Times New Roman" w:cs="Times New Roman"/>
                <w:lang w:val="en-US"/>
              </w:rPr>
              <w:t>“Who can repeat what Javon just said or put it into their own words?”</w:t>
            </w:r>
            <w:r w:rsidRPr="007C3844">
              <w:rPr>
                <w:rStyle w:val="EndnoteReference"/>
                <w:rFonts w:ascii="Times New Roman" w:hAnsi="Times New Roman"/>
                <w:lang w:val="en-US"/>
              </w:rPr>
              <w:t xml:space="preserve"> </w:t>
            </w:r>
            <w:r w:rsidRPr="007C3844">
              <w:rPr>
                <w:rFonts w:ascii="Times New Roman" w:hAnsi="Times New Roman" w:cs="Times New Roman"/>
                <w:lang w:val="en-US"/>
              </w:rPr>
              <w:t xml:space="preserve">  (After a partner talk)</w:t>
            </w:r>
            <w:r w:rsidR="0054284E" w:rsidRPr="007C3844">
              <w:rPr>
                <w:rFonts w:ascii="Times New Roman" w:hAnsi="Times New Roman" w:cs="Times New Roman"/>
                <w:lang w:val="en-US"/>
              </w:rPr>
              <w:t>;</w:t>
            </w:r>
            <w:r w:rsidRPr="007C3844">
              <w:rPr>
                <w:rFonts w:ascii="Times New Roman" w:hAnsi="Times New Roman" w:cs="Times New Roman"/>
                <w:lang w:val="en-US"/>
              </w:rPr>
              <w:t xml:space="preserve"> “What did your partner say?”</w:t>
            </w:r>
            <w:r w:rsidR="00210D3C" w:rsidRPr="007C3844">
              <w:rPr>
                <w:rFonts w:ascii="Times New Roman" w:hAnsi="Times New Roman" w:cs="Times New Roman"/>
                <w:lang w:val="en-US"/>
              </w:rPr>
              <w:t>.</w:t>
            </w:r>
          </w:p>
        </w:tc>
      </w:tr>
      <w:tr w:rsidR="007C3844" w:rsidRPr="007C3844" w14:paraId="4E4847EC" w14:textId="77777777" w:rsidTr="00D313DC">
        <w:tc>
          <w:tcPr>
            <w:tcW w:w="9356" w:type="dxa"/>
            <w:gridSpan w:val="2"/>
            <w:shd w:val="clear" w:color="auto" w:fill="auto"/>
          </w:tcPr>
          <w:p w14:paraId="4E4847EB" w14:textId="7B3D82F4" w:rsidR="00D313DC" w:rsidRPr="007C3844" w:rsidRDefault="00D313DC" w:rsidP="00D313DC">
            <w:pPr>
              <w:spacing w:after="0" w:line="240" w:lineRule="auto"/>
              <w:rPr>
                <w:rFonts w:ascii="Times New Roman" w:hAnsi="Times New Roman" w:cs="Times New Roman"/>
                <w:lang w:val="en-US"/>
              </w:rPr>
            </w:pPr>
            <w:r w:rsidRPr="007C3844">
              <w:rPr>
                <w:rFonts w:ascii="Times New Roman" w:hAnsi="Times New Roman" w:cs="Times New Roman"/>
                <w:b/>
                <w:lang w:val="en-US"/>
              </w:rPr>
              <w:t xml:space="preserve">Goal 3: </w:t>
            </w:r>
            <w:r w:rsidR="0054284E" w:rsidRPr="007C3844">
              <w:rPr>
                <w:rFonts w:ascii="Times New Roman" w:hAnsi="Times New Roman" w:cs="Times New Roman"/>
                <w:b/>
                <w:lang w:val="en-US"/>
              </w:rPr>
              <w:t>H</w:t>
            </w:r>
            <w:r w:rsidRPr="007C3844">
              <w:rPr>
                <w:rFonts w:ascii="Times New Roman" w:hAnsi="Times New Roman" w:cs="Times New Roman"/>
                <w:b/>
                <w:lang w:val="en-US"/>
              </w:rPr>
              <w:t>elp students deepen their reasoning</w:t>
            </w:r>
          </w:p>
        </w:tc>
      </w:tr>
      <w:tr w:rsidR="007C3844" w:rsidRPr="007C3844" w14:paraId="4E4847F0" w14:textId="77777777" w:rsidTr="00D313DC">
        <w:tc>
          <w:tcPr>
            <w:tcW w:w="1985" w:type="dxa"/>
            <w:shd w:val="clear" w:color="auto" w:fill="auto"/>
          </w:tcPr>
          <w:p w14:paraId="4E4847ED" w14:textId="77777777" w:rsidR="00D313DC" w:rsidRPr="007C3844" w:rsidRDefault="00D313DC" w:rsidP="00D313DC">
            <w:pPr>
              <w:pStyle w:val="ListParagraph"/>
              <w:numPr>
                <w:ilvl w:val="0"/>
                <w:numId w:val="17"/>
              </w:numPr>
              <w:spacing w:after="0" w:line="240" w:lineRule="auto"/>
              <w:rPr>
                <w:rFonts w:ascii="Times New Roman" w:hAnsi="Times New Roman" w:cs="Times New Roman"/>
                <w:lang w:val="en-US"/>
              </w:rPr>
            </w:pPr>
            <w:r w:rsidRPr="007C3844">
              <w:rPr>
                <w:rFonts w:ascii="Times New Roman" w:hAnsi="Times New Roman" w:cs="Times New Roman"/>
                <w:b/>
                <w:lang w:val="en-US"/>
              </w:rPr>
              <w:t>Press for Reasoning</w:t>
            </w:r>
            <w:r w:rsidRPr="007C3844">
              <w:rPr>
                <w:rFonts w:ascii="Times New Roman" w:hAnsi="Times New Roman" w:cs="Times New Roman"/>
                <w:lang w:val="en-US"/>
              </w:rPr>
              <w:t xml:space="preserve"> </w:t>
            </w:r>
          </w:p>
        </w:tc>
        <w:tc>
          <w:tcPr>
            <w:tcW w:w="7371" w:type="dxa"/>
            <w:shd w:val="clear" w:color="auto" w:fill="auto"/>
          </w:tcPr>
          <w:p w14:paraId="4E4847EE" w14:textId="01D5B81D" w:rsidR="00D313DC" w:rsidRPr="007C3844" w:rsidRDefault="00D313DC" w:rsidP="00D313DC">
            <w:pPr>
              <w:spacing w:after="0" w:line="240" w:lineRule="auto"/>
              <w:rPr>
                <w:rFonts w:ascii="Times New Roman" w:hAnsi="Times New Roman" w:cs="Times New Roman"/>
                <w:lang w:val="en-US"/>
              </w:rPr>
            </w:pPr>
            <w:r w:rsidRPr="007C3844">
              <w:rPr>
                <w:rFonts w:ascii="Times New Roman" w:hAnsi="Times New Roman" w:cs="Times New Roman"/>
                <w:bCs/>
                <w:lang w:val="en-US"/>
              </w:rPr>
              <w:t>Ask students to explain their own reasoning</w:t>
            </w:r>
            <w:r w:rsidR="0054284E" w:rsidRPr="007C3844">
              <w:rPr>
                <w:rFonts w:ascii="Times New Roman" w:hAnsi="Times New Roman" w:cs="Times New Roman"/>
                <w:bCs/>
                <w:lang w:val="en-US"/>
              </w:rPr>
              <w:t>:</w:t>
            </w:r>
          </w:p>
          <w:p w14:paraId="4E4847EF" w14:textId="78A116A1" w:rsidR="00D313DC" w:rsidRPr="007C3844" w:rsidRDefault="00D313DC" w:rsidP="00D313DC">
            <w:pPr>
              <w:spacing w:after="0" w:line="240" w:lineRule="auto"/>
              <w:rPr>
                <w:rFonts w:ascii="Times New Roman" w:hAnsi="Times New Roman" w:cs="Times New Roman"/>
                <w:lang w:val="en-US"/>
              </w:rPr>
            </w:pPr>
            <w:r w:rsidRPr="007C3844">
              <w:rPr>
                <w:rFonts w:ascii="Times New Roman" w:hAnsi="Times New Roman" w:cs="Times New Roman"/>
                <w:lang w:val="en-US"/>
              </w:rPr>
              <w:t>“Why do you think that?”</w:t>
            </w:r>
            <w:r w:rsidR="0054284E" w:rsidRPr="007C3844">
              <w:rPr>
                <w:rFonts w:ascii="Times New Roman" w:hAnsi="Times New Roman" w:cs="Times New Roman"/>
                <w:lang w:val="en-US"/>
              </w:rPr>
              <w:t>;</w:t>
            </w:r>
            <w:r w:rsidRPr="007C3844">
              <w:rPr>
                <w:rFonts w:ascii="Times New Roman" w:hAnsi="Times New Roman" w:cs="Times New Roman"/>
                <w:lang w:val="en-US"/>
              </w:rPr>
              <w:t xml:space="preserve"> “What’s your evidence?”</w:t>
            </w:r>
            <w:r w:rsidR="0054284E" w:rsidRPr="007C3844">
              <w:rPr>
                <w:rFonts w:ascii="Times New Roman" w:hAnsi="Times New Roman" w:cs="Times New Roman"/>
                <w:lang w:val="en-US"/>
              </w:rPr>
              <w:t>;</w:t>
            </w:r>
            <w:r w:rsidRPr="007C3844">
              <w:rPr>
                <w:rFonts w:ascii="Times New Roman" w:hAnsi="Times New Roman" w:cs="Times New Roman"/>
                <w:lang w:val="en-US"/>
              </w:rPr>
              <w:t xml:space="preserve"> “How did you arrive at that conclusion?”</w:t>
            </w:r>
            <w:r w:rsidR="0054284E" w:rsidRPr="007C3844">
              <w:rPr>
                <w:rFonts w:ascii="Times New Roman" w:hAnsi="Times New Roman" w:cs="Times New Roman"/>
                <w:lang w:val="en-US"/>
              </w:rPr>
              <w:t>;</w:t>
            </w:r>
            <w:r w:rsidRPr="007C3844">
              <w:rPr>
                <w:rFonts w:ascii="Times New Roman" w:hAnsi="Times New Roman" w:cs="Times New Roman"/>
                <w:lang w:val="en-US"/>
              </w:rPr>
              <w:t xml:space="preserve"> “Is there anything in the text that made you think that?”</w:t>
            </w:r>
            <w:r w:rsidR="0054284E" w:rsidRPr="007C3844">
              <w:rPr>
                <w:rFonts w:ascii="Times New Roman" w:hAnsi="Times New Roman" w:cs="Times New Roman"/>
                <w:lang w:val="en-US"/>
              </w:rPr>
              <w:t>.</w:t>
            </w:r>
          </w:p>
        </w:tc>
      </w:tr>
      <w:tr w:rsidR="007C3844" w:rsidRPr="007C3844" w14:paraId="4E4847F4" w14:textId="77777777" w:rsidTr="00D313DC">
        <w:tc>
          <w:tcPr>
            <w:tcW w:w="1985" w:type="dxa"/>
            <w:shd w:val="clear" w:color="auto" w:fill="auto"/>
          </w:tcPr>
          <w:p w14:paraId="4E4847F1" w14:textId="77777777" w:rsidR="00D313DC" w:rsidRPr="007C3844" w:rsidRDefault="00D313DC" w:rsidP="00D313DC">
            <w:pPr>
              <w:pStyle w:val="ListParagraph"/>
              <w:numPr>
                <w:ilvl w:val="0"/>
                <w:numId w:val="17"/>
              </w:numPr>
              <w:spacing w:after="0" w:line="240" w:lineRule="auto"/>
              <w:rPr>
                <w:rFonts w:ascii="Times New Roman" w:hAnsi="Times New Roman" w:cs="Times New Roman"/>
                <w:b/>
                <w:lang w:val="en-US"/>
              </w:rPr>
            </w:pPr>
            <w:r w:rsidRPr="007C3844">
              <w:rPr>
                <w:rFonts w:ascii="Times New Roman" w:hAnsi="Times New Roman" w:cs="Times New Roman"/>
                <w:b/>
                <w:lang w:val="en-US"/>
              </w:rPr>
              <w:t>Challenge</w:t>
            </w:r>
          </w:p>
        </w:tc>
        <w:tc>
          <w:tcPr>
            <w:tcW w:w="7371" w:type="dxa"/>
            <w:shd w:val="clear" w:color="auto" w:fill="auto"/>
          </w:tcPr>
          <w:p w14:paraId="4E4847F2" w14:textId="7F04F28B" w:rsidR="00D313DC" w:rsidRPr="007C3844" w:rsidRDefault="00D313DC" w:rsidP="00D313DC">
            <w:pPr>
              <w:spacing w:after="0" w:line="240" w:lineRule="auto"/>
              <w:rPr>
                <w:rFonts w:ascii="Times New Roman" w:hAnsi="Times New Roman" w:cs="Times New Roman"/>
                <w:lang w:val="en-US"/>
              </w:rPr>
            </w:pPr>
            <w:r w:rsidRPr="007C3844">
              <w:rPr>
                <w:rFonts w:ascii="Times New Roman" w:hAnsi="Times New Roman" w:cs="Times New Roman"/>
                <w:bCs/>
                <w:lang w:val="en-US"/>
              </w:rPr>
              <w:t>Giv</w:t>
            </w:r>
            <w:r w:rsidR="0054284E" w:rsidRPr="007C3844">
              <w:rPr>
                <w:rFonts w:ascii="Times New Roman" w:hAnsi="Times New Roman" w:cs="Times New Roman"/>
                <w:bCs/>
                <w:lang w:val="en-US"/>
              </w:rPr>
              <w:t>e</w:t>
            </w:r>
            <w:r w:rsidRPr="007C3844">
              <w:rPr>
                <w:rFonts w:ascii="Times New Roman" w:hAnsi="Times New Roman" w:cs="Times New Roman"/>
                <w:bCs/>
                <w:lang w:val="en-US"/>
              </w:rPr>
              <w:t xml:space="preserve"> students a challenge or counter example</w:t>
            </w:r>
          </w:p>
          <w:p w14:paraId="4E4847F3" w14:textId="7BD9BFAC" w:rsidR="00D313DC" w:rsidRPr="007C3844" w:rsidRDefault="00D313DC" w:rsidP="00D313DC">
            <w:pPr>
              <w:spacing w:after="0" w:line="240" w:lineRule="auto"/>
              <w:rPr>
                <w:rFonts w:ascii="Times New Roman" w:hAnsi="Times New Roman" w:cs="Times New Roman"/>
                <w:lang w:val="en-US"/>
              </w:rPr>
            </w:pPr>
            <w:r w:rsidRPr="007C3844">
              <w:rPr>
                <w:rFonts w:ascii="Times New Roman" w:hAnsi="Times New Roman" w:cs="Times New Roman"/>
                <w:lang w:val="en-US"/>
              </w:rPr>
              <w:t>“Does it always work that way?”</w:t>
            </w:r>
            <w:r w:rsidR="0054284E" w:rsidRPr="007C3844">
              <w:rPr>
                <w:rFonts w:ascii="Times New Roman" w:hAnsi="Times New Roman" w:cs="Times New Roman"/>
                <w:lang w:val="en-US"/>
              </w:rPr>
              <w:t>;</w:t>
            </w:r>
            <w:r w:rsidRPr="007C3844">
              <w:rPr>
                <w:rFonts w:ascii="Times New Roman" w:hAnsi="Times New Roman" w:cs="Times New Roman"/>
                <w:lang w:val="en-US"/>
              </w:rPr>
              <w:t xml:space="preserve"> “How does that idea square with Sonia’s example?”</w:t>
            </w:r>
            <w:r w:rsidR="0054284E" w:rsidRPr="007C3844">
              <w:rPr>
                <w:rFonts w:ascii="Times New Roman" w:hAnsi="Times New Roman" w:cs="Times New Roman"/>
                <w:lang w:val="en-US"/>
              </w:rPr>
              <w:t>;</w:t>
            </w:r>
            <w:r w:rsidRPr="007C3844">
              <w:rPr>
                <w:rFonts w:ascii="Times New Roman" w:hAnsi="Times New Roman" w:cs="Times New Roman"/>
                <w:lang w:val="en-US"/>
              </w:rPr>
              <w:t xml:space="preserve"> “What if it had been a copper cube instead?”</w:t>
            </w:r>
          </w:p>
        </w:tc>
      </w:tr>
      <w:tr w:rsidR="007C3844" w:rsidRPr="007C3844" w14:paraId="4E4847F6" w14:textId="77777777" w:rsidTr="00D313DC">
        <w:tc>
          <w:tcPr>
            <w:tcW w:w="9356" w:type="dxa"/>
            <w:gridSpan w:val="2"/>
            <w:shd w:val="clear" w:color="auto" w:fill="auto"/>
          </w:tcPr>
          <w:p w14:paraId="4E4847F5" w14:textId="6B9B2018" w:rsidR="00D313DC" w:rsidRPr="007C3844" w:rsidRDefault="00D313DC" w:rsidP="00D313DC">
            <w:pPr>
              <w:spacing w:after="0" w:line="240" w:lineRule="auto"/>
              <w:rPr>
                <w:rFonts w:ascii="Times New Roman" w:hAnsi="Times New Roman" w:cs="Times New Roman"/>
                <w:b/>
                <w:lang w:val="en-US"/>
              </w:rPr>
            </w:pPr>
            <w:r w:rsidRPr="007C3844">
              <w:rPr>
                <w:rFonts w:ascii="Times New Roman" w:hAnsi="Times New Roman" w:cs="Times New Roman"/>
                <w:b/>
                <w:lang w:val="en-US"/>
              </w:rPr>
              <w:t xml:space="preserve">Goal 4: </w:t>
            </w:r>
            <w:r w:rsidR="0054284E" w:rsidRPr="007C3844">
              <w:rPr>
                <w:rFonts w:ascii="Times New Roman" w:hAnsi="Times New Roman" w:cs="Times New Roman"/>
                <w:b/>
                <w:lang w:val="en-US"/>
              </w:rPr>
              <w:t>H</w:t>
            </w:r>
            <w:r w:rsidRPr="007C3844">
              <w:rPr>
                <w:rFonts w:ascii="Times New Roman" w:hAnsi="Times New Roman" w:cs="Times New Roman"/>
                <w:b/>
                <w:lang w:val="en-US"/>
              </w:rPr>
              <w:t>elp students think with others</w:t>
            </w:r>
          </w:p>
        </w:tc>
      </w:tr>
      <w:tr w:rsidR="007C3844" w:rsidRPr="007C3844" w14:paraId="4E4847FB" w14:textId="77777777" w:rsidTr="00D313DC">
        <w:tc>
          <w:tcPr>
            <w:tcW w:w="1985" w:type="dxa"/>
            <w:shd w:val="clear" w:color="auto" w:fill="auto"/>
          </w:tcPr>
          <w:p w14:paraId="4E4847F7" w14:textId="77777777" w:rsidR="00D313DC" w:rsidRPr="007C3844" w:rsidRDefault="00D313DC" w:rsidP="00D313DC">
            <w:pPr>
              <w:pStyle w:val="ListParagraph"/>
              <w:numPr>
                <w:ilvl w:val="0"/>
                <w:numId w:val="17"/>
              </w:numPr>
              <w:spacing w:after="0" w:line="240" w:lineRule="auto"/>
              <w:rPr>
                <w:rFonts w:ascii="Times New Roman" w:hAnsi="Times New Roman" w:cs="Times New Roman"/>
                <w:b/>
                <w:lang w:val="en-US"/>
              </w:rPr>
            </w:pPr>
            <w:r w:rsidRPr="007C3844">
              <w:rPr>
                <w:rFonts w:ascii="Times New Roman" w:hAnsi="Times New Roman" w:cs="Times New Roman"/>
                <w:b/>
                <w:lang w:val="en-US"/>
              </w:rPr>
              <w:t>Agree/</w:t>
            </w:r>
          </w:p>
          <w:p w14:paraId="4E4847F8" w14:textId="77777777" w:rsidR="00D313DC" w:rsidRPr="007C3844" w:rsidRDefault="00D313DC" w:rsidP="00D313DC">
            <w:pPr>
              <w:pStyle w:val="ListParagraph"/>
              <w:spacing w:after="0" w:line="240" w:lineRule="auto"/>
              <w:ind w:left="360"/>
              <w:rPr>
                <w:rFonts w:ascii="Times New Roman" w:hAnsi="Times New Roman" w:cs="Times New Roman"/>
                <w:b/>
                <w:lang w:val="en-US"/>
              </w:rPr>
            </w:pPr>
            <w:r w:rsidRPr="007C3844">
              <w:rPr>
                <w:rFonts w:ascii="Times New Roman" w:hAnsi="Times New Roman" w:cs="Times New Roman"/>
                <w:b/>
                <w:lang w:val="en-US"/>
              </w:rPr>
              <w:t>Disagree</w:t>
            </w:r>
          </w:p>
        </w:tc>
        <w:tc>
          <w:tcPr>
            <w:tcW w:w="7371" w:type="dxa"/>
            <w:shd w:val="clear" w:color="auto" w:fill="auto"/>
          </w:tcPr>
          <w:p w14:paraId="4E4847F9" w14:textId="392B273D" w:rsidR="00D313DC" w:rsidRPr="007C3844" w:rsidRDefault="00D313DC" w:rsidP="00D313DC">
            <w:pPr>
              <w:spacing w:after="0" w:line="240" w:lineRule="auto"/>
              <w:rPr>
                <w:rFonts w:ascii="Times New Roman" w:hAnsi="Times New Roman" w:cs="Times New Roman"/>
                <w:lang w:val="en-US"/>
              </w:rPr>
            </w:pPr>
            <w:r w:rsidRPr="007C3844">
              <w:rPr>
                <w:rFonts w:ascii="Times New Roman" w:hAnsi="Times New Roman" w:cs="Times New Roman"/>
                <w:bCs/>
                <w:lang w:val="en-US"/>
              </w:rPr>
              <w:t>Ask students to apply their own reasoning to someone else’s reasoning</w:t>
            </w:r>
            <w:r w:rsidR="0054284E" w:rsidRPr="007C3844">
              <w:rPr>
                <w:rFonts w:ascii="Times New Roman" w:hAnsi="Times New Roman" w:cs="Times New Roman"/>
                <w:bCs/>
                <w:lang w:val="en-US"/>
              </w:rPr>
              <w:t>:</w:t>
            </w:r>
          </w:p>
          <w:p w14:paraId="4E4847FA" w14:textId="478D2600" w:rsidR="00D313DC" w:rsidRPr="007C3844" w:rsidRDefault="00D313DC" w:rsidP="00D313DC">
            <w:pPr>
              <w:spacing w:after="0" w:line="240" w:lineRule="auto"/>
              <w:rPr>
                <w:rFonts w:ascii="Times New Roman" w:hAnsi="Times New Roman" w:cs="Times New Roman"/>
                <w:lang w:val="en-US"/>
              </w:rPr>
            </w:pPr>
            <w:r w:rsidRPr="007C3844">
              <w:rPr>
                <w:rFonts w:ascii="Times New Roman" w:hAnsi="Times New Roman" w:cs="Times New Roman"/>
                <w:lang w:val="en-US"/>
              </w:rPr>
              <w:t>“Do you agree/disagree?  (And why?)”</w:t>
            </w:r>
            <w:r w:rsidR="0054284E" w:rsidRPr="007C3844">
              <w:rPr>
                <w:rFonts w:ascii="Times New Roman" w:hAnsi="Times New Roman" w:cs="Times New Roman"/>
                <w:lang w:val="en-US"/>
              </w:rPr>
              <w:t>;</w:t>
            </w:r>
            <w:r w:rsidRPr="007C3844">
              <w:rPr>
                <w:rFonts w:ascii="Times New Roman" w:hAnsi="Times New Roman" w:cs="Times New Roman"/>
                <w:lang w:val="en-US"/>
              </w:rPr>
              <w:t xml:space="preserve">  “Are you saying the same thing as Jelya or something different, and if it’s different, how is it different?”</w:t>
            </w:r>
            <w:r w:rsidR="0054284E" w:rsidRPr="007C3844">
              <w:rPr>
                <w:rFonts w:ascii="Times New Roman" w:hAnsi="Times New Roman" w:cs="Times New Roman"/>
                <w:lang w:val="en-US"/>
              </w:rPr>
              <w:t>;</w:t>
            </w:r>
            <w:r w:rsidRPr="007C3844">
              <w:rPr>
                <w:rFonts w:ascii="Times New Roman" w:hAnsi="Times New Roman" w:cs="Times New Roman"/>
                <w:lang w:val="en-US"/>
              </w:rPr>
              <w:t xml:space="preserve"> “What do people think about what Vannia said?”</w:t>
            </w:r>
            <w:r w:rsidR="0054284E" w:rsidRPr="007C3844">
              <w:rPr>
                <w:rFonts w:ascii="Times New Roman" w:hAnsi="Times New Roman" w:cs="Times New Roman"/>
                <w:lang w:val="en-US"/>
              </w:rPr>
              <w:t>;</w:t>
            </w:r>
            <w:r w:rsidRPr="007C3844">
              <w:rPr>
                <w:rFonts w:ascii="Times New Roman" w:hAnsi="Times New Roman" w:cs="Times New Roman"/>
                <w:lang w:val="en-US"/>
              </w:rPr>
              <w:t xml:space="preserve"> “Does anyone want to respond to that idea?”</w:t>
            </w:r>
            <w:r w:rsidR="00210D3C" w:rsidRPr="007C3844">
              <w:rPr>
                <w:rFonts w:ascii="Times New Roman" w:hAnsi="Times New Roman" w:cs="Times New Roman"/>
                <w:lang w:val="en-US"/>
              </w:rPr>
              <w:t>.</w:t>
            </w:r>
          </w:p>
        </w:tc>
      </w:tr>
      <w:tr w:rsidR="007C3844" w:rsidRPr="007C3844" w14:paraId="4E4847FF" w14:textId="77777777" w:rsidTr="00D313DC">
        <w:tc>
          <w:tcPr>
            <w:tcW w:w="1985" w:type="dxa"/>
            <w:shd w:val="clear" w:color="auto" w:fill="auto"/>
          </w:tcPr>
          <w:p w14:paraId="4E4847FC" w14:textId="77777777" w:rsidR="00D313DC" w:rsidRPr="007C3844" w:rsidRDefault="00D313DC" w:rsidP="00D313DC">
            <w:pPr>
              <w:pStyle w:val="ListParagraph"/>
              <w:numPr>
                <w:ilvl w:val="0"/>
                <w:numId w:val="17"/>
              </w:numPr>
              <w:spacing w:after="0" w:line="240" w:lineRule="auto"/>
              <w:rPr>
                <w:rFonts w:ascii="Times New Roman" w:hAnsi="Times New Roman" w:cs="Times New Roman"/>
                <w:lang w:val="en-US"/>
              </w:rPr>
            </w:pPr>
            <w:r w:rsidRPr="007C3844">
              <w:rPr>
                <w:rFonts w:ascii="Times New Roman" w:hAnsi="Times New Roman" w:cs="Times New Roman"/>
                <w:b/>
                <w:lang w:val="en-US"/>
              </w:rPr>
              <w:t>Add On</w:t>
            </w:r>
          </w:p>
        </w:tc>
        <w:tc>
          <w:tcPr>
            <w:tcW w:w="7371" w:type="dxa"/>
            <w:shd w:val="clear" w:color="auto" w:fill="auto"/>
          </w:tcPr>
          <w:p w14:paraId="4E4847FD" w14:textId="0CF7BBD9" w:rsidR="00D313DC" w:rsidRPr="007C3844" w:rsidRDefault="00D313DC" w:rsidP="00D313DC">
            <w:pPr>
              <w:spacing w:after="0" w:line="240" w:lineRule="auto"/>
              <w:rPr>
                <w:rFonts w:ascii="Times New Roman" w:hAnsi="Times New Roman" w:cs="Times New Roman"/>
                <w:lang w:val="en-US"/>
              </w:rPr>
            </w:pPr>
            <w:r w:rsidRPr="007C3844">
              <w:rPr>
                <w:rFonts w:ascii="Times New Roman" w:hAnsi="Times New Roman" w:cs="Times New Roman"/>
                <w:bCs/>
                <w:lang w:val="en-US"/>
              </w:rPr>
              <w:t>Prompt students to extend the ideas of others</w:t>
            </w:r>
            <w:r w:rsidR="0054284E" w:rsidRPr="007C3844">
              <w:rPr>
                <w:rFonts w:ascii="Times New Roman" w:hAnsi="Times New Roman" w:cs="Times New Roman"/>
                <w:bCs/>
                <w:lang w:val="en-US"/>
              </w:rPr>
              <w:t>:</w:t>
            </w:r>
          </w:p>
          <w:p w14:paraId="4E4847FE" w14:textId="16EE3240" w:rsidR="00D313DC" w:rsidRPr="007C3844" w:rsidRDefault="00D313DC" w:rsidP="00D313DC">
            <w:pPr>
              <w:spacing w:after="0" w:line="240" w:lineRule="auto"/>
              <w:rPr>
                <w:rFonts w:ascii="Times New Roman" w:hAnsi="Times New Roman" w:cs="Times New Roman"/>
                <w:lang w:val="en-US"/>
              </w:rPr>
            </w:pPr>
            <w:r w:rsidRPr="007C3844">
              <w:rPr>
                <w:rFonts w:ascii="Times New Roman" w:hAnsi="Times New Roman" w:cs="Times New Roman"/>
                <w:lang w:val="en-US"/>
              </w:rPr>
              <w:t>“Who can add to the idea that Jamal is building?”</w:t>
            </w:r>
            <w:r w:rsidR="0054284E" w:rsidRPr="007C3844">
              <w:rPr>
                <w:rFonts w:ascii="Times New Roman" w:hAnsi="Times New Roman" w:cs="Times New Roman"/>
                <w:lang w:val="en-US"/>
              </w:rPr>
              <w:t>;</w:t>
            </w:r>
            <w:r w:rsidRPr="007C3844">
              <w:rPr>
                <w:rFonts w:ascii="Times New Roman" w:hAnsi="Times New Roman" w:cs="Times New Roman"/>
                <w:lang w:val="en-US"/>
              </w:rPr>
              <w:t xml:space="preserve"> “Can anyone take that suggestion and push it a little further?”</w:t>
            </w:r>
            <w:r w:rsidR="00210D3C" w:rsidRPr="007C3844">
              <w:rPr>
                <w:rFonts w:ascii="Times New Roman" w:hAnsi="Times New Roman" w:cs="Times New Roman"/>
                <w:lang w:val="en-US"/>
              </w:rPr>
              <w:t>.</w:t>
            </w:r>
          </w:p>
        </w:tc>
      </w:tr>
      <w:tr w:rsidR="00D313DC" w:rsidRPr="007C3844" w14:paraId="4E484803" w14:textId="77777777" w:rsidTr="00D313DC">
        <w:tc>
          <w:tcPr>
            <w:tcW w:w="1985" w:type="dxa"/>
            <w:shd w:val="clear" w:color="auto" w:fill="auto"/>
          </w:tcPr>
          <w:p w14:paraId="4E484800" w14:textId="77777777" w:rsidR="00D313DC" w:rsidRPr="007C3844" w:rsidRDefault="00D313DC" w:rsidP="00D313DC">
            <w:pPr>
              <w:pStyle w:val="ListParagraph"/>
              <w:numPr>
                <w:ilvl w:val="0"/>
                <w:numId w:val="17"/>
              </w:numPr>
              <w:spacing w:after="0" w:line="240" w:lineRule="auto"/>
              <w:rPr>
                <w:rFonts w:ascii="Times New Roman" w:hAnsi="Times New Roman" w:cs="Times New Roman"/>
                <w:lang w:val="en-US"/>
              </w:rPr>
            </w:pPr>
            <w:r w:rsidRPr="007C3844">
              <w:rPr>
                <w:rFonts w:ascii="Times New Roman" w:hAnsi="Times New Roman" w:cs="Times New Roman"/>
                <w:b/>
                <w:lang w:val="en-US"/>
              </w:rPr>
              <w:t>Explain Other</w:t>
            </w:r>
            <w:r w:rsidRPr="007C3844">
              <w:rPr>
                <w:rFonts w:ascii="Times New Roman" w:hAnsi="Times New Roman" w:cs="Times New Roman"/>
                <w:lang w:val="en-US"/>
              </w:rPr>
              <w:t xml:space="preserve"> </w:t>
            </w:r>
          </w:p>
        </w:tc>
        <w:tc>
          <w:tcPr>
            <w:tcW w:w="7371" w:type="dxa"/>
            <w:shd w:val="clear" w:color="auto" w:fill="auto"/>
          </w:tcPr>
          <w:p w14:paraId="4E484801" w14:textId="4B0A807D" w:rsidR="00D313DC" w:rsidRPr="007C3844" w:rsidRDefault="00D313DC" w:rsidP="00D313DC">
            <w:pPr>
              <w:spacing w:after="0" w:line="240" w:lineRule="auto"/>
              <w:ind w:right="-180"/>
              <w:rPr>
                <w:rFonts w:ascii="Times New Roman" w:hAnsi="Times New Roman" w:cs="Times New Roman"/>
                <w:lang w:val="en-US"/>
              </w:rPr>
            </w:pPr>
            <w:r w:rsidRPr="007C3844">
              <w:rPr>
                <w:rFonts w:ascii="Times New Roman" w:hAnsi="Times New Roman" w:cs="Times New Roman"/>
                <w:bCs/>
                <w:lang w:val="en-US"/>
              </w:rPr>
              <w:t>Ask students to explain what someone else means</w:t>
            </w:r>
            <w:r w:rsidR="0054284E" w:rsidRPr="007C3844">
              <w:rPr>
                <w:rFonts w:ascii="Times New Roman" w:hAnsi="Times New Roman" w:cs="Times New Roman"/>
                <w:bCs/>
                <w:lang w:val="en-US"/>
              </w:rPr>
              <w:t>:</w:t>
            </w:r>
          </w:p>
          <w:p w14:paraId="4E484802" w14:textId="56EE2535" w:rsidR="00D313DC" w:rsidRPr="007C3844" w:rsidRDefault="00D313DC" w:rsidP="00D313DC">
            <w:pPr>
              <w:spacing w:after="0" w:line="240" w:lineRule="auto"/>
              <w:ind w:right="-180"/>
              <w:rPr>
                <w:rFonts w:ascii="Times New Roman" w:hAnsi="Times New Roman" w:cs="Times New Roman"/>
                <w:lang w:val="en-US"/>
              </w:rPr>
            </w:pPr>
            <w:r w:rsidRPr="007C3844">
              <w:rPr>
                <w:rFonts w:ascii="Times New Roman" w:hAnsi="Times New Roman" w:cs="Times New Roman"/>
                <w:lang w:val="en-US"/>
              </w:rPr>
              <w:t>“Who can explain what Aisha means when she says that?”</w:t>
            </w:r>
            <w:r w:rsidR="0054284E" w:rsidRPr="007C3844">
              <w:rPr>
                <w:rFonts w:ascii="Times New Roman" w:hAnsi="Times New Roman" w:cs="Times New Roman"/>
                <w:lang w:val="en-US"/>
              </w:rPr>
              <w:t>;</w:t>
            </w:r>
            <w:r w:rsidRPr="007C3844">
              <w:rPr>
                <w:rFonts w:ascii="Times New Roman" w:hAnsi="Times New Roman" w:cs="Times New Roman"/>
                <w:lang w:val="en-US"/>
              </w:rPr>
              <w:t xml:space="preserve"> “Who thinks they could explain in their own words why Simon came up with that answer?”</w:t>
            </w:r>
            <w:r w:rsidR="0054284E" w:rsidRPr="007C3844">
              <w:rPr>
                <w:rFonts w:ascii="Times New Roman" w:hAnsi="Times New Roman" w:cs="Times New Roman"/>
                <w:lang w:val="en-US"/>
              </w:rPr>
              <w:t>;</w:t>
            </w:r>
            <w:r w:rsidRPr="007C3844">
              <w:rPr>
                <w:rFonts w:ascii="Times New Roman" w:hAnsi="Times New Roman" w:cs="Times New Roman"/>
                <w:lang w:val="en-US"/>
              </w:rPr>
              <w:t xml:space="preserve"> “Why do you think he said that?”</w:t>
            </w:r>
            <w:r w:rsidR="0054284E" w:rsidRPr="007C3844">
              <w:rPr>
                <w:rFonts w:ascii="Times New Roman" w:hAnsi="Times New Roman" w:cs="Times New Roman"/>
                <w:lang w:val="en-US"/>
              </w:rPr>
              <w:t>.</w:t>
            </w:r>
          </w:p>
        </w:tc>
      </w:tr>
    </w:tbl>
    <w:p w14:paraId="4E484804" w14:textId="77777777" w:rsidR="00D313DC" w:rsidRPr="007C3844" w:rsidRDefault="00D313DC" w:rsidP="002E022C">
      <w:pPr>
        <w:rPr>
          <w:rFonts w:ascii="Times New Roman" w:hAnsi="Times New Roman" w:cs="Times New Roman"/>
          <w:i/>
          <w:lang w:val="en-US"/>
        </w:rPr>
      </w:pPr>
    </w:p>
    <w:p w14:paraId="4E484805" w14:textId="77777777" w:rsidR="00BC5524" w:rsidRPr="007C3844" w:rsidRDefault="00BC5524" w:rsidP="002E022C">
      <w:pPr>
        <w:jc w:val="center"/>
        <w:rPr>
          <w:rFonts w:ascii="Times New Roman" w:hAnsi="Times New Roman" w:cs="Times New Roman"/>
          <w:lang w:val="en-US"/>
        </w:rPr>
      </w:pPr>
    </w:p>
    <w:p w14:paraId="4E484806" w14:textId="77777777" w:rsidR="00BC5524" w:rsidRPr="007C3844" w:rsidRDefault="00BC5524" w:rsidP="002E022C">
      <w:pPr>
        <w:shd w:val="clear" w:color="auto" w:fill="FFFFFF"/>
        <w:spacing w:after="0" w:line="240" w:lineRule="auto"/>
        <w:textAlignment w:val="baseline"/>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t xml:space="preserve"> </w:t>
      </w:r>
    </w:p>
    <w:p w14:paraId="4E484807" w14:textId="77777777" w:rsidR="00BC5524" w:rsidRPr="007C3844" w:rsidRDefault="00BC5524">
      <w:pPr>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br w:type="page"/>
      </w:r>
    </w:p>
    <w:p w14:paraId="4E484808" w14:textId="091652E0" w:rsidR="00BC5524" w:rsidRPr="007C3844" w:rsidRDefault="00BC5524" w:rsidP="002E022C">
      <w:pPr>
        <w:shd w:val="clear" w:color="auto" w:fill="FFFFFF"/>
        <w:spacing w:after="0" w:line="240" w:lineRule="auto"/>
        <w:textAlignment w:val="baseline"/>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lastRenderedPageBreak/>
        <w:t xml:space="preserve">Appendix </w:t>
      </w:r>
      <w:r w:rsidR="0051210B" w:rsidRPr="007C3844">
        <w:rPr>
          <w:rFonts w:ascii="Times New Roman" w:eastAsia="Times New Roman" w:hAnsi="Times New Roman" w:cs="Times New Roman"/>
          <w:sz w:val="24"/>
          <w:szCs w:val="24"/>
          <w:lang w:val="en-US"/>
        </w:rPr>
        <w:t>3</w:t>
      </w:r>
      <w:r w:rsidRPr="007C3844">
        <w:rPr>
          <w:rFonts w:ascii="Times New Roman" w:eastAsia="Times New Roman" w:hAnsi="Times New Roman" w:cs="Times New Roman"/>
          <w:sz w:val="24"/>
          <w:szCs w:val="24"/>
          <w:lang w:val="en-US"/>
        </w:rPr>
        <w:t>.</w:t>
      </w:r>
      <w:r w:rsidR="00FC3B97" w:rsidRPr="007C3844">
        <w:rPr>
          <w:rFonts w:ascii="Times New Roman" w:eastAsia="Times New Roman" w:hAnsi="Times New Roman" w:cs="Times New Roman"/>
          <w:sz w:val="24"/>
          <w:szCs w:val="24"/>
          <w:lang w:val="en-US"/>
        </w:rPr>
        <w:t xml:space="preserve"> </w:t>
      </w:r>
      <w:r w:rsidRPr="007C3844">
        <w:rPr>
          <w:rFonts w:ascii="Times New Roman" w:eastAsia="Times New Roman" w:hAnsi="Times New Roman" w:cs="Times New Roman"/>
          <w:sz w:val="24"/>
          <w:szCs w:val="24"/>
          <w:lang w:val="en-US"/>
        </w:rPr>
        <w:t xml:space="preserve">Rehearsal task sheet </w:t>
      </w:r>
    </w:p>
    <w:p w14:paraId="4E484809" w14:textId="77777777" w:rsidR="00BC5524" w:rsidRPr="007C3844" w:rsidRDefault="00BC5524" w:rsidP="002E022C">
      <w:pPr>
        <w:shd w:val="clear" w:color="auto" w:fill="FFFFFF"/>
        <w:spacing w:after="0" w:line="240" w:lineRule="auto"/>
        <w:textAlignment w:val="baseline"/>
        <w:rPr>
          <w:rFonts w:ascii="Georgia" w:eastAsia="Times New Roman" w:hAnsi="Georgia" w:cs="Times New Roman"/>
          <w:sz w:val="24"/>
          <w:szCs w:val="24"/>
          <w:lang w:val="en-US"/>
        </w:rPr>
      </w:pPr>
      <w:r w:rsidRPr="007C3844">
        <w:rPr>
          <w:rFonts w:ascii="Georgia" w:eastAsia="Times New Roman" w:hAnsi="Georgia" w:cs="Times New Roman"/>
          <w:sz w:val="24"/>
          <w:szCs w:val="24"/>
          <w:lang w:val="en-US"/>
        </w:rPr>
        <w:tab/>
      </w:r>
    </w:p>
    <w:p w14:paraId="4E48480A" w14:textId="77777777" w:rsidR="00BC5524" w:rsidRPr="007C3844" w:rsidRDefault="00BC5524" w:rsidP="002E022C">
      <w:pPr>
        <w:shd w:val="clear" w:color="auto" w:fill="FFFFFF"/>
        <w:spacing w:after="0" w:line="240" w:lineRule="auto"/>
        <w:textAlignment w:val="baseline"/>
        <w:rPr>
          <w:rFonts w:ascii="Georgia" w:eastAsia="Times New Roman" w:hAnsi="Georgia" w:cs="Times New Roman"/>
          <w:sz w:val="24"/>
          <w:szCs w:val="24"/>
          <w:lang w:val="en-US"/>
        </w:rPr>
      </w:pPr>
      <w:r w:rsidRPr="007C3844">
        <w:rPr>
          <w:rFonts w:ascii="Georgia" w:eastAsia="Times New Roman" w:hAnsi="Georgia" w:cs="Times New Roman"/>
          <w:sz w:val="24"/>
          <w:szCs w:val="24"/>
          <w:lang w:val="en-US"/>
        </w:rPr>
        <w:tab/>
      </w:r>
    </w:p>
    <w:tbl>
      <w:tblPr>
        <w:tblStyle w:val="TableGrid"/>
        <w:tblW w:w="0" w:type="auto"/>
        <w:tblLook w:val="04A0" w:firstRow="1" w:lastRow="0" w:firstColumn="1" w:lastColumn="0" w:noHBand="0" w:noVBand="1"/>
      </w:tblPr>
      <w:tblGrid>
        <w:gridCol w:w="9016"/>
      </w:tblGrid>
      <w:tr w:rsidR="009A0518" w:rsidRPr="007C3844" w14:paraId="4E484817" w14:textId="77777777" w:rsidTr="002E022C">
        <w:tc>
          <w:tcPr>
            <w:tcW w:w="9016" w:type="dxa"/>
          </w:tcPr>
          <w:p w14:paraId="4E48480B" w14:textId="77777777" w:rsidR="00BC5524" w:rsidRPr="007C3844" w:rsidRDefault="00BC5524" w:rsidP="002E022C">
            <w:pPr>
              <w:spacing w:line="260" w:lineRule="exact"/>
              <w:rPr>
                <w:rFonts w:ascii="Times New Roman" w:hAnsi="Times New Roman"/>
                <w:b/>
                <w:i/>
                <w:sz w:val="24"/>
                <w:lang w:eastAsia="zh-HK"/>
              </w:rPr>
            </w:pPr>
            <w:r w:rsidRPr="007C3844">
              <w:rPr>
                <w:rFonts w:ascii="Times New Roman" w:hAnsi="Times New Roman"/>
                <w:b/>
                <w:i/>
                <w:sz w:val="24"/>
                <w:lang w:eastAsia="zh-HK"/>
              </w:rPr>
              <w:t xml:space="preserve">Chemistry: </w:t>
            </w:r>
          </w:p>
          <w:p w14:paraId="4E48480C" w14:textId="77777777" w:rsidR="00BC5524" w:rsidRPr="007C3844" w:rsidRDefault="00BC5524" w:rsidP="002E022C">
            <w:pPr>
              <w:spacing w:line="260" w:lineRule="exact"/>
              <w:rPr>
                <w:rFonts w:ascii="Times New Roman" w:hAnsi="Times New Roman"/>
                <w:b/>
                <w:i/>
                <w:sz w:val="24"/>
                <w:lang w:eastAsia="zh-HK"/>
              </w:rPr>
            </w:pPr>
          </w:p>
          <w:p w14:paraId="4E48480D" w14:textId="6BAE0337" w:rsidR="00BC5524" w:rsidRPr="007C3844" w:rsidRDefault="00BC5524" w:rsidP="002E022C">
            <w:pPr>
              <w:spacing w:line="260" w:lineRule="exact"/>
              <w:rPr>
                <w:rFonts w:ascii="Times New Roman" w:hAnsi="Times New Roman"/>
                <w:sz w:val="24"/>
              </w:rPr>
            </w:pPr>
            <w:r w:rsidRPr="007C3844">
              <w:rPr>
                <w:rFonts w:ascii="Times New Roman" w:hAnsi="Times New Roman"/>
                <w:sz w:val="24"/>
              </w:rPr>
              <w:t xml:space="preserve">Imagine you are now going to teach the topic </w:t>
            </w:r>
            <w:r w:rsidRPr="007C3844">
              <w:rPr>
                <w:rFonts w:ascii="Times New Roman" w:hAnsi="Times New Roman"/>
                <w:i/>
                <w:sz w:val="24"/>
              </w:rPr>
              <w:t>Acids and Bases</w:t>
            </w:r>
            <w:r w:rsidRPr="007C3844">
              <w:rPr>
                <w:rFonts w:ascii="Times New Roman" w:hAnsi="Times New Roman"/>
                <w:sz w:val="24"/>
              </w:rPr>
              <w:t xml:space="preserve"> in a </w:t>
            </w:r>
            <w:r w:rsidRPr="007C3844">
              <w:rPr>
                <w:rFonts w:ascii="Times New Roman" w:hAnsi="Times New Roman"/>
                <w:i/>
                <w:sz w:val="24"/>
              </w:rPr>
              <w:t>Secondary 4</w:t>
            </w:r>
            <w:r w:rsidRPr="007C3844">
              <w:rPr>
                <w:rFonts w:ascii="Times New Roman" w:hAnsi="Times New Roman"/>
                <w:sz w:val="24"/>
              </w:rPr>
              <w:t xml:space="preserve"> class </w:t>
            </w:r>
            <w:r w:rsidR="00210D3C" w:rsidRPr="007C3844">
              <w:rPr>
                <w:rFonts w:ascii="Times New Roman" w:hAnsi="Times New Roman"/>
                <w:sz w:val="24"/>
              </w:rPr>
              <w:t xml:space="preserve">at </w:t>
            </w:r>
            <w:r w:rsidRPr="007C3844">
              <w:rPr>
                <w:rFonts w:ascii="Times New Roman" w:hAnsi="Times New Roman"/>
                <w:sz w:val="24"/>
              </w:rPr>
              <w:t>the beginning of your next Tuesday’s class after you have taught your students the following</w:t>
            </w:r>
            <w:r w:rsidR="0054284E" w:rsidRPr="007C3844">
              <w:rPr>
                <w:rFonts w:ascii="Times New Roman" w:hAnsi="Times New Roman"/>
                <w:sz w:val="24"/>
              </w:rPr>
              <w:t>.</w:t>
            </w:r>
          </w:p>
          <w:p w14:paraId="4E48480E" w14:textId="77777777" w:rsidR="00BC5524" w:rsidRPr="007C3844" w:rsidRDefault="00BC5524" w:rsidP="002E022C">
            <w:pPr>
              <w:spacing w:line="260" w:lineRule="exact"/>
              <w:rPr>
                <w:rFonts w:ascii="Times New Roman" w:hAnsi="Times New Roman"/>
                <w:sz w:val="24"/>
              </w:rPr>
            </w:pPr>
          </w:p>
          <w:p w14:paraId="4E48480F" w14:textId="77777777" w:rsidR="00BC5524" w:rsidRPr="007C3844" w:rsidRDefault="00BC5524" w:rsidP="002E022C">
            <w:pPr>
              <w:pStyle w:val="ListParagraph"/>
              <w:widowControl w:val="0"/>
              <w:numPr>
                <w:ilvl w:val="0"/>
                <w:numId w:val="7"/>
              </w:numPr>
              <w:spacing w:line="260" w:lineRule="exact"/>
              <w:contextualSpacing w:val="0"/>
              <w:rPr>
                <w:rFonts w:ascii="Times New Roman" w:hAnsi="Times New Roman"/>
                <w:sz w:val="24"/>
              </w:rPr>
            </w:pPr>
            <w:r w:rsidRPr="007C3844">
              <w:rPr>
                <w:rFonts w:ascii="Times New Roman" w:hAnsi="Times New Roman"/>
                <w:sz w:val="24"/>
              </w:rPr>
              <w:t>Meaning of concentrated and dilute acids</w:t>
            </w:r>
          </w:p>
          <w:p w14:paraId="4E484810" w14:textId="77777777" w:rsidR="00BC5524" w:rsidRPr="007C3844" w:rsidRDefault="00BC5524" w:rsidP="002E022C">
            <w:pPr>
              <w:pStyle w:val="ListParagraph"/>
              <w:widowControl w:val="0"/>
              <w:numPr>
                <w:ilvl w:val="0"/>
                <w:numId w:val="7"/>
              </w:numPr>
              <w:spacing w:line="260" w:lineRule="exact"/>
              <w:contextualSpacing w:val="0"/>
              <w:rPr>
                <w:rFonts w:ascii="Times New Roman" w:hAnsi="Times New Roman"/>
                <w:sz w:val="24"/>
              </w:rPr>
            </w:pPr>
            <w:r w:rsidRPr="007C3844">
              <w:rPr>
                <w:rFonts w:ascii="Times New Roman" w:hAnsi="Times New Roman"/>
                <w:sz w:val="24"/>
              </w:rPr>
              <w:t>Meaning and examples of strong and weak acids</w:t>
            </w:r>
          </w:p>
          <w:p w14:paraId="4E484811" w14:textId="0DBE453A" w:rsidR="00BC5524" w:rsidRPr="007C3844" w:rsidRDefault="00BC5524" w:rsidP="002E022C">
            <w:pPr>
              <w:pStyle w:val="ListParagraph"/>
              <w:widowControl w:val="0"/>
              <w:numPr>
                <w:ilvl w:val="0"/>
                <w:numId w:val="7"/>
              </w:numPr>
              <w:spacing w:line="260" w:lineRule="exact"/>
              <w:contextualSpacing w:val="0"/>
              <w:rPr>
                <w:rFonts w:ascii="Times New Roman" w:hAnsi="Times New Roman"/>
                <w:sz w:val="24"/>
              </w:rPr>
            </w:pPr>
            <w:r w:rsidRPr="007C3844">
              <w:rPr>
                <w:rFonts w:ascii="Times New Roman" w:hAnsi="Times New Roman"/>
                <w:sz w:val="24"/>
              </w:rPr>
              <w:t xml:space="preserve">Examples of properties of acids, including their pH value, electrical conductivity, </w:t>
            </w:r>
            <w:r w:rsidR="0054284E" w:rsidRPr="007C3844">
              <w:rPr>
                <w:rFonts w:ascii="Times New Roman" w:hAnsi="Times New Roman"/>
                <w:sz w:val="24"/>
              </w:rPr>
              <w:t xml:space="preserve">and </w:t>
            </w:r>
            <w:r w:rsidRPr="007C3844">
              <w:rPr>
                <w:rFonts w:ascii="Times New Roman" w:hAnsi="Times New Roman"/>
                <w:sz w:val="24"/>
              </w:rPr>
              <w:t>reaction with metals metal carbonates</w:t>
            </w:r>
          </w:p>
          <w:p w14:paraId="4E484812" w14:textId="77777777" w:rsidR="00BC5524" w:rsidRPr="007C3844" w:rsidRDefault="00BC5524" w:rsidP="002E022C">
            <w:pPr>
              <w:spacing w:line="260" w:lineRule="exact"/>
              <w:ind w:firstLine="113"/>
              <w:rPr>
                <w:rFonts w:ascii="Times New Roman" w:hAnsi="Times New Roman"/>
                <w:sz w:val="24"/>
              </w:rPr>
            </w:pPr>
          </w:p>
          <w:p w14:paraId="4E484813" w14:textId="5DA9C6CE" w:rsidR="00BC5524" w:rsidRPr="007C3844" w:rsidRDefault="00BC5524" w:rsidP="002E022C">
            <w:pPr>
              <w:spacing w:line="260" w:lineRule="exact"/>
              <w:rPr>
                <w:rFonts w:ascii="Times New Roman" w:hAnsi="Times New Roman"/>
                <w:sz w:val="24"/>
              </w:rPr>
            </w:pPr>
            <w:r w:rsidRPr="007C3844">
              <w:rPr>
                <w:rFonts w:ascii="Times New Roman" w:hAnsi="Times New Roman"/>
                <w:sz w:val="24"/>
              </w:rPr>
              <w:t>You have read the textbook pages provided. After reading the textbook, you have set the following learning objective for your student</w:t>
            </w:r>
            <w:r w:rsidR="0054284E" w:rsidRPr="007C3844">
              <w:rPr>
                <w:rFonts w:ascii="Times New Roman" w:hAnsi="Times New Roman"/>
                <w:sz w:val="24"/>
              </w:rPr>
              <w:t>s.</w:t>
            </w:r>
          </w:p>
          <w:p w14:paraId="4E484814" w14:textId="77777777" w:rsidR="00BC5524" w:rsidRPr="007C3844" w:rsidRDefault="00BC5524" w:rsidP="002E022C">
            <w:pPr>
              <w:spacing w:line="260" w:lineRule="exact"/>
              <w:rPr>
                <w:rFonts w:ascii="Times New Roman" w:hAnsi="Times New Roman"/>
                <w:sz w:val="24"/>
              </w:rPr>
            </w:pPr>
          </w:p>
          <w:p w14:paraId="4E484815" w14:textId="77777777" w:rsidR="00BC5524" w:rsidRPr="007C3844" w:rsidRDefault="00BC5524" w:rsidP="002E022C">
            <w:pPr>
              <w:spacing w:line="260" w:lineRule="exact"/>
              <w:jc w:val="center"/>
              <w:rPr>
                <w:rFonts w:ascii="Times New Roman" w:hAnsi="Times New Roman"/>
                <w:i/>
                <w:sz w:val="24"/>
              </w:rPr>
            </w:pPr>
            <w:r w:rsidRPr="007C3844">
              <w:rPr>
                <w:rFonts w:ascii="Times New Roman" w:hAnsi="Times New Roman"/>
                <w:i/>
                <w:sz w:val="24"/>
              </w:rPr>
              <w:t>“Explain the differences in acid properties between acids of different strengths”</w:t>
            </w:r>
          </w:p>
          <w:p w14:paraId="314AF961" w14:textId="77777777" w:rsidR="00BC5524" w:rsidRPr="007C3844" w:rsidRDefault="00BC5524" w:rsidP="002E022C">
            <w:pPr>
              <w:textAlignment w:val="baseline"/>
              <w:rPr>
                <w:rFonts w:ascii="Georgia" w:eastAsia="Times New Roman" w:hAnsi="Georgia" w:cs="Times New Roman"/>
                <w:sz w:val="32"/>
                <w:szCs w:val="24"/>
              </w:rPr>
            </w:pPr>
          </w:p>
          <w:p w14:paraId="11CD307A" w14:textId="77777777" w:rsidR="009A0518" w:rsidRPr="007C3844" w:rsidRDefault="009A0518" w:rsidP="009A0518">
            <w:pPr>
              <w:widowControl w:val="0"/>
              <w:spacing w:line="260" w:lineRule="exact"/>
              <w:contextualSpacing/>
              <w:rPr>
                <w:rFonts w:ascii="Times New Roman" w:eastAsia="DengXian" w:hAnsi="Times New Roman"/>
                <w:sz w:val="24"/>
              </w:rPr>
            </w:pPr>
            <w:r w:rsidRPr="007C3844">
              <w:rPr>
                <w:rFonts w:ascii="Times New Roman" w:eastAsia="DengXian" w:hAnsi="Times New Roman"/>
                <w:sz w:val="24"/>
              </w:rPr>
              <w:t>You also plan to enact the core practices (e.g., eliciting, interpreting and using student thinking) and use tools such as talk moves to sustain the conversation in your class. Take up to 60 minutes to prepare a plan for a 10-minute class.</w:t>
            </w:r>
          </w:p>
          <w:p w14:paraId="561698D2" w14:textId="77777777" w:rsidR="009A0518" w:rsidRPr="007C3844" w:rsidRDefault="009A0518" w:rsidP="009A0518">
            <w:pPr>
              <w:rPr>
                <w:rFonts w:ascii="Times New Roman" w:eastAsia="DengXian" w:hAnsi="Times New Roman"/>
              </w:rPr>
            </w:pPr>
          </w:p>
          <w:p w14:paraId="3BF1A5A1" w14:textId="77777777" w:rsidR="009A0518" w:rsidRPr="007C3844" w:rsidRDefault="009A0518" w:rsidP="009A0518">
            <w:pPr>
              <w:ind w:left="960" w:hanging="960"/>
              <w:rPr>
                <w:rFonts w:ascii="Times New Roman" w:eastAsia="DengXian" w:hAnsi="Times New Roman"/>
                <w:sz w:val="22"/>
                <w:szCs w:val="22"/>
              </w:rPr>
            </w:pPr>
            <w:r w:rsidRPr="007C3844">
              <w:rPr>
                <w:rFonts w:ascii="Times New Roman" w:eastAsia="DengXian" w:hAnsi="Times New Roman"/>
                <w:i/>
                <w:sz w:val="22"/>
                <w:szCs w:val="22"/>
              </w:rPr>
              <w:t xml:space="preserve">Notes: </w:t>
            </w:r>
            <w:r w:rsidRPr="007C3844">
              <w:rPr>
                <w:rFonts w:ascii="Times New Roman" w:eastAsia="DengXian" w:hAnsi="Times New Roman"/>
                <w:i/>
                <w:sz w:val="22"/>
                <w:szCs w:val="22"/>
              </w:rPr>
              <w:tab/>
            </w:r>
            <w:r w:rsidRPr="007C3844">
              <w:rPr>
                <w:rFonts w:ascii="Times New Roman" w:eastAsia="DengXian" w:hAnsi="Times New Roman"/>
                <w:sz w:val="22"/>
                <w:szCs w:val="22"/>
              </w:rPr>
              <w:t xml:space="preserve">You can make use of the mini-whiteboard, visualizer or other materials (e.g., videos, PPT) during the rehearsal. </w:t>
            </w:r>
          </w:p>
          <w:p w14:paraId="406BD633" w14:textId="77777777" w:rsidR="009A0518" w:rsidRPr="007C3844" w:rsidRDefault="009A0518" w:rsidP="009A0518">
            <w:pPr>
              <w:ind w:left="960" w:hanging="960"/>
              <w:rPr>
                <w:rFonts w:ascii="Times New Roman" w:eastAsia="DengXian" w:hAnsi="Times New Roman"/>
                <w:sz w:val="22"/>
                <w:szCs w:val="22"/>
              </w:rPr>
            </w:pPr>
            <w:r w:rsidRPr="007C3844">
              <w:rPr>
                <w:rFonts w:ascii="Times New Roman" w:eastAsia="DengXian" w:hAnsi="Times New Roman"/>
                <w:i/>
                <w:sz w:val="22"/>
                <w:szCs w:val="22"/>
              </w:rPr>
              <w:t xml:space="preserve">                 </w:t>
            </w:r>
            <w:r w:rsidRPr="007C3844">
              <w:rPr>
                <w:rFonts w:ascii="Times New Roman" w:eastAsia="DengXian" w:hAnsi="Times New Roman"/>
                <w:sz w:val="22"/>
                <w:szCs w:val="22"/>
              </w:rPr>
              <w:t xml:space="preserve">Paper and pens are provided if you want your students to work on some tasks. </w:t>
            </w:r>
          </w:p>
          <w:p w14:paraId="04052BA9" w14:textId="77777777" w:rsidR="009A0518" w:rsidRPr="007C3844" w:rsidRDefault="009A0518" w:rsidP="009A0518">
            <w:pPr>
              <w:rPr>
                <w:rFonts w:ascii="Times New Roman" w:eastAsia="DengXian" w:hAnsi="Times New Roman"/>
                <w:sz w:val="22"/>
                <w:szCs w:val="22"/>
              </w:rPr>
            </w:pPr>
            <w:r w:rsidRPr="007C3844">
              <w:rPr>
                <w:rFonts w:ascii="Times New Roman" w:eastAsia="DengXian" w:hAnsi="Times New Roman"/>
                <w:sz w:val="22"/>
                <w:szCs w:val="22"/>
              </w:rPr>
              <w:tab/>
              <w:t xml:space="preserve">    You can refer to the students by name by referring to their name tags. </w:t>
            </w:r>
          </w:p>
          <w:p w14:paraId="4E484816" w14:textId="7A8DE9B0" w:rsidR="00F151D5" w:rsidRPr="007C3844" w:rsidRDefault="00F151D5" w:rsidP="009A0518">
            <w:pPr>
              <w:rPr>
                <w:rFonts w:ascii="Georgia" w:eastAsia="Times New Roman" w:hAnsi="Georgia" w:cs="Times New Roman"/>
                <w:sz w:val="32"/>
                <w:szCs w:val="24"/>
              </w:rPr>
            </w:pPr>
          </w:p>
        </w:tc>
      </w:tr>
    </w:tbl>
    <w:p w14:paraId="1E1630F4" w14:textId="6C14DB4B" w:rsidR="009A0518" w:rsidRPr="007C3844" w:rsidRDefault="009A0518">
      <w:pPr>
        <w:rPr>
          <w:rFonts w:ascii="Georgia" w:eastAsia="Times New Roman" w:hAnsi="Georgia" w:cs="Times New Roman"/>
          <w:sz w:val="32"/>
          <w:szCs w:val="24"/>
          <w:lang w:val="en-US"/>
        </w:rPr>
      </w:pPr>
    </w:p>
    <w:p w14:paraId="772DC660" w14:textId="32205413" w:rsidR="009A0518" w:rsidRPr="007C3844" w:rsidRDefault="009A0518">
      <w:pPr>
        <w:rPr>
          <w:rFonts w:ascii="Georgia" w:eastAsia="Times New Roman" w:hAnsi="Georgia" w:cs="Times New Roman"/>
          <w:sz w:val="32"/>
          <w:szCs w:val="24"/>
          <w:lang w:val="en-US"/>
        </w:rPr>
      </w:pPr>
    </w:p>
    <w:p w14:paraId="1D4638D8" w14:textId="29FF6513" w:rsidR="009A0518" w:rsidRPr="007C3844" w:rsidRDefault="009A0518">
      <w:pPr>
        <w:rPr>
          <w:rFonts w:ascii="Georgia" w:eastAsia="Times New Roman" w:hAnsi="Georgia" w:cs="Times New Roman"/>
          <w:sz w:val="32"/>
          <w:szCs w:val="24"/>
          <w:lang w:val="en-US"/>
        </w:rPr>
      </w:pPr>
    </w:p>
    <w:p w14:paraId="45D562FE" w14:textId="264382FE" w:rsidR="009A0518" w:rsidRPr="007C3844" w:rsidRDefault="009A0518">
      <w:pPr>
        <w:rPr>
          <w:rFonts w:ascii="Georgia" w:eastAsia="Times New Roman" w:hAnsi="Georgia" w:cs="Times New Roman"/>
          <w:sz w:val="32"/>
          <w:szCs w:val="24"/>
          <w:lang w:val="en-US"/>
        </w:rPr>
      </w:pPr>
    </w:p>
    <w:p w14:paraId="07050027" w14:textId="65E37C48" w:rsidR="009A0518" w:rsidRPr="007C3844" w:rsidRDefault="009A0518">
      <w:pPr>
        <w:rPr>
          <w:rFonts w:ascii="Georgia" w:eastAsia="Times New Roman" w:hAnsi="Georgia" w:cs="Times New Roman"/>
          <w:sz w:val="32"/>
          <w:szCs w:val="24"/>
          <w:lang w:val="en-US"/>
        </w:rPr>
      </w:pPr>
    </w:p>
    <w:p w14:paraId="6323C520" w14:textId="6E4E36D6" w:rsidR="009A0518" w:rsidRPr="007C3844" w:rsidRDefault="009A0518">
      <w:pPr>
        <w:rPr>
          <w:rFonts w:ascii="Georgia" w:eastAsia="Times New Roman" w:hAnsi="Georgia" w:cs="Times New Roman"/>
          <w:sz w:val="32"/>
          <w:szCs w:val="24"/>
          <w:lang w:val="en-US"/>
        </w:rPr>
      </w:pPr>
    </w:p>
    <w:p w14:paraId="499AA441" w14:textId="4C9C3CD6" w:rsidR="009A0518" w:rsidRPr="007C3844" w:rsidRDefault="009A0518">
      <w:pPr>
        <w:rPr>
          <w:rFonts w:ascii="Georgia" w:eastAsia="Times New Roman" w:hAnsi="Georgia" w:cs="Times New Roman"/>
          <w:sz w:val="32"/>
          <w:szCs w:val="24"/>
          <w:lang w:val="en-US"/>
        </w:rPr>
      </w:pPr>
    </w:p>
    <w:p w14:paraId="20D6B4D0" w14:textId="67E34595" w:rsidR="009A0518" w:rsidRPr="007C3844" w:rsidRDefault="009A0518">
      <w:pPr>
        <w:rPr>
          <w:rFonts w:ascii="Georgia" w:eastAsia="Times New Roman" w:hAnsi="Georgia" w:cs="Times New Roman"/>
          <w:sz w:val="32"/>
          <w:szCs w:val="24"/>
          <w:lang w:val="en-US"/>
        </w:rPr>
      </w:pPr>
    </w:p>
    <w:p w14:paraId="14F163E9" w14:textId="0B92A203" w:rsidR="009A0518" w:rsidRPr="007C3844" w:rsidRDefault="009A0518">
      <w:pPr>
        <w:rPr>
          <w:rFonts w:ascii="Georgia" w:eastAsia="Times New Roman" w:hAnsi="Georgia" w:cs="Times New Roman"/>
          <w:sz w:val="32"/>
          <w:szCs w:val="24"/>
          <w:lang w:val="en-US"/>
        </w:rPr>
      </w:pPr>
    </w:p>
    <w:p w14:paraId="7E0328B8" w14:textId="77777777" w:rsidR="009A0518" w:rsidRPr="007C3844" w:rsidRDefault="009A0518">
      <w:pPr>
        <w:rPr>
          <w:rFonts w:ascii="Georgia" w:eastAsia="Times New Roman" w:hAnsi="Georgia" w:cs="Times New Roman"/>
          <w:sz w:val="32"/>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A0518" w:rsidRPr="007C3844" w14:paraId="5FC1CF4F" w14:textId="77777777" w:rsidTr="002C5736">
        <w:tc>
          <w:tcPr>
            <w:tcW w:w="9016" w:type="dxa"/>
          </w:tcPr>
          <w:p w14:paraId="5460C2E0" w14:textId="77777777" w:rsidR="009A0518" w:rsidRPr="007C3844" w:rsidRDefault="009A0518" w:rsidP="009A0518">
            <w:pPr>
              <w:spacing w:after="0" w:line="260" w:lineRule="exact"/>
              <w:rPr>
                <w:rFonts w:ascii="Times New Roman" w:eastAsia="DengXian" w:hAnsi="Times New Roman" w:cs="Calibri"/>
                <w:b/>
                <w:i/>
                <w:sz w:val="24"/>
                <w:szCs w:val="20"/>
                <w:lang w:val="en-US" w:eastAsia="zh-HK"/>
              </w:rPr>
            </w:pPr>
            <w:r w:rsidRPr="007C3844">
              <w:rPr>
                <w:rFonts w:ascii="Times New Roman" w:eastAsia="DengXian" w:hAnsi="Times New Roman" w:cs="Calibri"/>
                <w:b/>
                <w:i/>
                <w:sz w:val="24"/>
                <w:szCs w:val="20"/>
                <w:lang w:val="en-US" w:eastAsia="zh-HK"/>
              </w:rPr>
              <w:lastRenderedPageBreak/>
              <w:t xml:space="preserve">Biology: </w:t>
            </w:r>
          </w:p>
          <w:p w14:paraId="1F20FB18" w14:textId="77777777" w:rsidR="009A0518" w:rsidRPr="007C3844" w:rsidRDefault="009A0518" w:rsidP="009A0518">
            <w:pPr>
              <w:spacing w:after="0" w:line="260" w:lineRule="exact"/>
              <w:rPr>
                <w:rFonts w:ascii="Times New Roman" w:eastAsia="DengXian" w:hAnsi="Times New Roman" w:cs="Calibri"/>
                <w:b/>
                <w:i/>
                <w:sz w:val="24"/>
                <w:szCs w:val="20"/>
                <w:lang w:val="en-US" w:eastAsia="zh-HK"/>
              </w:rPr>
            </w:pPr>
          </w:p>
          <w:p w14:paraId="4F4D9AE3" w14:textId="77777777" w:rsidR="009A0518" w:rsidRPr="007C3844" w:rsidRDefault="009A0518" w:rsidP="009A0518">
            <w:pPr>
              <w:spacing w:after="0" w:line="260" w:lineRule="exact"/>
              <w:rPr>
                <w:rFonts w:ascii="Times New Roman" w:eastAsia="DengXian" w:hAnsi="Times New Roman" w:cs="Calibri"/>
                <w:sz w:val="24"/>
                <w:szCs w:val="20"/>
                <w:lang w:val="en-US" w:eastAsia="zh-TW"/>
              </w:rPr>
            </w:pPr>
            <w:r w:rsidRPr="007C3844">
              <w:rPr>
                <w:rFonts w:ascii="Times New Roman" w:eastAsia="DengXian" w:hAnsi="Times New Roman" w:cs="Calibri"/>
                <w:sz w:val="24"/>
                <w:szCs w:val="20"/>
                <w:lang w:val="en-US" w:eastAsia="zh-TW"/>
              </w:rPr>
              <w:t xml:space="preserve">Imagine you are now going to teach the topic </w:t>
            </w:r>
            <w:r w:rsidRPr="007C3844">
              <w:rPr>
                <w:rFonts w:ascii="Times New Roman" w:eastAsia="DengXian" w:hAnsi="Times New Roman" w:cs="Calibri"/>
                <w:i/>
                <w:sz w:val="24"/>
                <w:szCs w:val="20"/>
                <w:lang w:val="en-US" w:eastAsia="zh-TW"/>
              </w:rPr>
              <w:t xml:space="preserve">Transport of substances in humans </w:t>
            </w:r>
            <w:r w:rsidRPr="007C3844">
              <w:rPr>
                <w:rFonts w:ascii="Times New Roman" w:eastAsia="DengXian" w:hAnsi="Times New Roman" w:cs="Calibri"/>
                <w:sz w:val="24"/>
                <w:szCs w:val="20"/>
                <w:lang w:val="en-US" w:eastAsia="zh-TW"/>
              </w:rPr>
              <w:t xml:space="preserve">in a </w:t>
            </w:r>
            <w:r w:rsidRPr="007C3844">
              <w:rPr>
                <w:rFonts w:ascii="Times New Roman" w:eastAsia="DengXian" w:hAnsi="Times New Roman" w:cs="Calibri"/>
                <w:i/>
                <w:sz w:val="24"/>
                <w:szCs w:val="20"/>
                <w:lang w:val="en-US" w:eastAsia="zh-TW"/>
              </w:rPr>
              <w:t>Secondary 4</w:t>
            </w:r>
            <w:r w:rsidRPr="007C3844">
              <w:rPr>
                <w:rFonts w:ascii="Times New Roman" w:eastAsia="DengXian" w:hAnsi="Times New Roman" w:cs="Calibri"/>
                <w:sz w:val="24"/>
                <w:szCs w:val="20"/>
                <w:lang w:val="en-US" w:eastAsia="zh-TW"/>
              </w:rPr>
              <w:t xml:space="preserve"> class at the beginning of your next Tuesday’s class after you have taught your students the following:</w:t>
            </w:r>
          </w:p>
          <w:p w14:paraId="6F3BE821" w14:textId="77777777" w:rsidR="009A0518" w:rsidRPr="007C3844" w:rsidRDefault="009A0518" w:rsidP="009A0518">
            <w:pPr>
              <w:spacing w:after="0" w:line="260" w:lineRule="exact"/>
              <w:rPr>
                <w:rFonts w:ascii="Times New Roman" w:eastAsia="DengXian" w:hAnsi="Times New Roman" w:cs="Calibri"/>
                <w:sz w:val="24"/>
                <w:szCs w:val="20"/>
                <w:lang w:val="en-US" w:eastAsia="zh-TW"/>
              </w:rPr>
            </w:pPr>
          </w:p>
          <w:p w14:paraId="684528E1" w14:textId="77777777" w:rsidR="009A0518" w:rsidRPr="007C3844" w:rsidRDefault="009A0518" w:rsidP="009A0518">
            <w:pPr>
              <w:widowControl w:val="0"/>
              <w:numPr>
                <w:ilvl w:val="0"/>
                <w:numId w:val="7"/>
              </w:numPr>
              <w:spacing w:after="0" w:line="260" w:lineRule="exact"/>
              <w:contextualSpacing/>
              <w:rPr>
                <w:rFonts w:ascii="Times New Roman" w:eastAsia="DengXian" w:hAnsi="Times New Roman" w:cs="Calibri"/>
                <w:sz w:val="24"/>
                <w:szCs w:val="20"/>
                <w:lang w:val="en-US" w:eastAsia="zh-TW"/>
              </w:rPr>
            </w:pPr>
            <w:r w:rsidRPr="007C3844">
              <w:rPr>
                <w:rFonts w:ascii="Times New Roman" w:eastAsia="DengXian" w:hAnsi="Times New Roman" w:cs="Calibri"/>
                <w:sz w:val="24"/>
                <w:szCs w:val="20"/>
                <w:lang w:val="en-US" w:eastAsia="zh-TW"/>
              </w:rPr>
              <w:t>A general plan of the circulatory system and lymphatic system</w:t>
            </w:r>
          </w:p>
          <w:p w14:paraId="403E3959" w14:textId="77777777" w:rsidR="009A0518" w:rsidRPr="007C3844" w:rsidRDefault="009A0518" w:rsidP="009A0518">
            <w:pPr>
              <w:widowControl w:val="0"/>
              <w:numPr>
                <w:ilvl w:val="0"/>
                <w:numId w:val="7"/>
              </w:numPr>
              <w:spacing w:after="0" w:line="260" w:lineRule="exact"/>
              <w:contextualSpacing/>
              <w:rPr>
                <w:rFonts w:ascii="Times New Roman" w:eastAsia="DengXian" w:hAnsi="Times New Roman" w:cs="Calibri"/>
                <w:sz w:val="24"/>
                <w:szCs w:val="20"/>
                <w:lang w:val="en-US" w:eastAsia="zh-TW"/>
              </w:rPr>
            </w:pPr>
            <w:r w:rsidRPr="007C3844">
              <w:rPr>
                <w:rFonts w:ascii="Times New Roman" w:eastAsia="DengXian" w:hAnsi="Times New Roman" w:cs="Calibri"/>
                <w:sz w:val="24"/>
                <w:szCs w:val="20"/>
                <w:lang w:val="en-US" w:eastAsia="zh-TW"/>
              </w:rPr>
              <w:t>The composition and functions of blood, tissue fluid and lymph</w:t>
            </w:r>
          </w:p>
          <w:p w14:paraId="2E2ADD9B" w14:textId="77777777" w:rsidR="009A0518" w:rsidRPr="007C3844" w:rsidRDefault="009A0518" w:rsidP="009A0518">
            <w:pPr>
              <w:widowControl w:val="0"/>
              <w:numPr>
                <w:ilvl w:val="0"/>
                <w:numId w:val="7"/>
              </w:numPr>
              <w:spacing w:after="0" w:line="260" w:lineRule="exact"/>
              <w:contextualSpacing/>
              <w:rPr>
                <w:rFonts w:ascii="Times New Roman" w:eastAsia="DengXian" w:hAnsi="Times New Roman" w:cs="Calibri"/>
                <w:sz w:val="24"/>
                <w:szCs w:val="20"/>
                <w:lang w:val="en-US" w:eastAsia="zh-TW"/>
              </w:rPr>
            </w:pPr>
            <w:r w:rsidRPr="007C3844">
              <w:rPr>
                <w:rFonts w:ascii="Times New Roman" w:eastAsia="DengXian" w:hAnsi="Times New Roman" w:cs="Calibri"/>
                <w:sz w:val="24"/>
                <w:szCs w:val="20"/>
                <w:lang w:val="en-US" w:eastAsia="zh-TW"/>
              </w:rPr>
              <w:t>The structure and functions of different types of blood vessels</w:t>
            </w:r>
          </w:p>
          <w:p w14:paraId="3D8447B8" w14:textId="77777777" w:rsidR="009A0518" w:rsidRPr="007C3844" w:rsidRDefault="009A0518" w:rsidP="009A0518">
            <w:pPr>
              <w:widowControl w:val="0"/>
              <w:spacing w:after="0" w:line="260" w:lineRule="exact"/>
              <w:ind w:left="360"/>
              <w:contextualSpacing/>
              <w:rPr>
                <w:rFonts w:ascii="Times New Roman" w:eastAsia="DengXian" w:hAnsi="Times New Roman" w:cs="Calibri"/>
                <w:sz w:val="24"/>
                <w:szCs w:val="20"/>
                <w:lang w:val="en-US" w:eastAsia="zh-TW"/>
              </w:rPr>
            </w:pPr>
          </w:p>
          <w:p w14:paraId="16C03177" w14:textId="77777777" w:rsidR="009A0518" w:rsidRPr="007C3844" w:rsidRDefault="009A0518" w:rsidP="009A0518">
            <w:pPr>
              <w:widowControl w:val="0"/>
              <w:spacing w:after="0" w:line="260" w:lineRule="exact"/>
              <w:contextualSpacing/>
              <w:rPr>
                <w:rFonts w:ascii="Times New Roman" w:eastAsia="DengXian" w:hAnsi="Times New Roman" w:cs="Calibri"/>
                <w:sz w:val="24"/>
                <w:szCs w:val="20"/>
                <w:lang w:val="en-US" w:eastAsia="zh-TW"/>
              </w:rPr>
            </w:pPr>
            <w:r w:rsidRPr="007C3844">
              <w:rPr>
                <w:rFonts w:ascii="Times New Roman" w:eastAsia="DengXian" w:hAnsi="Times New Roman" w:cs="Calibri"/>
                <w:sz w:val="24"/>
                <w:szCs w:val="20"/>
                <w:lang w:val="en-US" w:eastAsia="zh-TW"/>
              </w:rPr>
              <w:t xml:space="preserve">You have read the textbook pages provided. After reading the textbooks, you have set the following learning objective for your students. </w:t>
            </w:r>
          </w:p>
          <w:p w14:paraId="663670FA" w14:textId="77777777" w:rsidR="009A0518" w:rsidRPr="007C3844" w:rsidRDefault="009A0518" w:rsidP="009A0518">
            <w:pPr>
              <w:widowControl w:val="0"/>
              <w:spacing w:after="0" w:line="260" w:lineRule="exact"/>
              <w:ind w:left="360"/>
              <w:contextualSpacing/>
              <w:rPr>
                <w:rFonts w:ascii="Times New Roman" w:eastAsia="DengXian" w:hAnsi="Times New Roman" w:cs="Calibri"/>
                <w:sz w:val="24"/>
                <w:szCs w:val="20"/>
                <w:lang w:val="en-US" w:eastAsia="zh-TW"/>
              </w:rPr>
            </w:pPr>
          </w:p>
          <w:p w14:paraId="5199235A" w14:textId="77777777" w:rsidR="009A0518" w:rsidRPr="007C3844" w:rsidRDefault="009A0518" w:rsidP="009A0518">
            <w:pPr>
              <w:widowControl w:val="0"/>
              <w:spacing w:after="0" w:line="260" w:lineRule="exact"/>
              <w:ind w:left="360"/>
              <w:contextualSpacing/>
              <w:rPr>
                <w:rFonts w:ascii="Times New Roman" w:eastAsia="DengXian" w:hAnsi="Times New Roman" w:cs="Calibri"/>
                <w:sz w:val="24"/>
                <w:szCs w:val="20"/>
                <w:lang w:val="en-US" w:eastAsia="zh-TW"/>
              </w:rPr>
            </w:pPr>
            <w:r w:rsidRPr="007C3844">
              <w:rPr>
                <w:rFonts w:ascii="Times New Roman" w:eastAsia="DengXian" w:hAnsi="Times New Roman" w:cs="Calibri"/>
                <w:sz w:val="24"/>
                <w:szCs w:val="20"/>
                <w:lang w:val="en-US" w:eastAsia="zh-TW"/>
              </w:rPr>
              <w:t>“Explain how the structure of the heart is adapted to its functions”</w:t>
            </w:r>
          </w:p>
          <w:p w14:paraId="7AEE092F" w14:textId="77777777" w:rsidR="009A0518" w:rsidRPr="007C3844" w:rsidRDefault="009A0518" w:rsidP="009A0518">
            <w:pPr>
              <w:widowControl w:val="0"/>
              <w:spacing w:after="0" w:line="260" w:lineRule="exact"/>
              <w:ind w:left="360"/>
              <w:contextualSpacing/>
              <w:rPr>
                <w:rFonts w:ascii="Times New Roman" w:eastAsia="DengXian" w:hAnsi="Times New Roman" w:cs="Calibri"/>
                <w:sz w:val="24"/>
                <w:szCs w:val="20"/>
                <w:lang w:val="en-US" w:eastAsia="zh-TW"/>
              </w:rPr>
            </w:pPr>
          </w:p>
          <w:p w14:paraId="18E359F2" w14:textId="77777777" w:rsidR="009A0518" w:rsidRPr="007C3844" w:rsidRDefault="009A0518" w:rsidP="009A0518">
            <w:pPr>
              <w:widowControl w:val="0"/>
              <w:spacing w:after="0" w:line="260" w:lineRule="exact"/>
              <w:contextualSpacing/>
              <w:rPr>
                <w:rFonts w:ascii="Times New Roman" w:eastAsia="DengXian" w:hAnsi="Times New Roman" w:cs="Calibri"/>
                <w:sz w:val="24"/>
                <w:szCs w:val="20"/>
                <w:lang w:val="en-US" w:eastAsia="zh-TW"/>
              </w:rPr>
            </w:pPr>
            <w:r w:rsidRPr="007C3844">
              <w:rPr>
                <w:rFonts w:ascii="Times New Roman" w:eastAsia="DengXian" w:hAnsi="Times New Roman" w:cs="Calibri"/>
                <w:sz w:val="24"/>
                <w:szCs w:val="20"/>
                <w:lang w:val="en-US" w:eastAsia="zh-TW"/>
              </w:rPr>
              <w:t>You also plan to enact the core practices (e.g., eliciting, interpreting and using student thinking) and use tools such as talk moves to sustain the conversation in your class. Take up to 60 minutes to prepare a plan for a 10-minute class.</w:t>
            </w:r>
          </w:p>
          <w:p w14:paraId="64FE54C8" w14:textId="77777777" w:rsidR="009A0518" w:rsidRPr="007C3844" w:rsidRDefault="009A0518" w:rsidP="009A0518">
            <w:pPr>
              <w:widowControl w:val="0"/>
              <w:spacing w:after="0" w:line="260" w:lineRule="exact"/>
              <w:ind w:left="360"/>
              <w:contextualSpacing/>
              <w:rPr>
                <w:rFonts w:ascii="Times New Roman" w:eastAsia="DengXian" w:hAnsi="Times New Roman" w:cs="Calibri"/>
                <w:sz w:val="24"/>
                <w:szCs w:val="20"/>
                <w:lang w:val="en-US" w:eastAsia="zh-TW"/>
              </w:rPr>
            </w:pPr>
          </w:p>
          <w:p w14:paraId="0C075B85" w14:textId="77777777" w:rsidR="009A0518" w:rsidRPr="007C3844" w:rsidRDefault="009A0518" w:rsidP="009A0518">
            <w:pPr>
              <w:spacing w:after="0" w:line="240" w:lineRule="auto"/>
              <w:rPr>
                <w:rFonts w:ascii="Times New Roman" w:eastAsia="DengXian" w:hAnsi="Times New Roman" w:cs="Calibri"/>
                <w:szCs w:val="20"/>
                <w:lang w:val="en-US" w:eastAsia="zh-TW"/>
              </w:rPr>
            </w:pPr>
          </w:p>
          <w:p w14:paraId="114EAF26" w14:textId="77777777" w:rsidR="009A0518" w:rsidRPr="007C3844" w:rsidRDefault="009A0518" w:rsidP="009A0518">
            <w:pPr>
              <w:spacing w:after="0" w:line="240" w:lineRule="auto"/>
              <w:ind w:left="960" w:hanging="960"/>
              <w:rPr>
                <w:rFonts w:ascii="Times New Roman" w:eastAsia="DengXian" w:hAnsi="Times New Roman" w:cs="Calibri"/>
                <w:szCs w:val="20"/>
                <w:lang w:val="en-US" w:eastAsia="zh-TW"/>
              </w:rPr>
            </w:pPr>
            <w:r w:rsidRPr="007C3844">
              <w:rPr>
                <w:rFonts w:ascii="Times New Roman" w:eastAsia="DengXian" w:hAnsi="Times New Roman" w:cs="Calibri"/>
                <w:i/>
                <w:szCs w:val="20"/>
                <w:lang w:val="en-US" w:eastAsia="zh-TW"/>
              </w:rPr>
              <w:t xml:space="preserve">Notes: </w:t>
            </w:r>
            <w:r w:rsidRPr="007C3844">
              <w:rPr>
                <w:rFonts w:ascii="Times New Roman" w:eastAsia="DengXian" w:hAnsi="Times New Roman" w:cs="Calibri"/>
                <w:i/>
                <w:szCs w:val="20"/>
                <w:lang w:val="en-US" w:eastAsia="zh-TW"/>
              </w:rPr>
              <w:tab/>
            </w:r>
            <w:r w:rsidRPr="007C3844">
              <w:rPr>
                <w:rFonts w:ascii="Times New Roman" w:eastAsia="DengXian" w:hAnsi="Times New Roman" w:cs="Calibri"/>
                <w:szCs w:val="20"/>
                <w:lang w:val="en-US" w:eastAsia="zh-TW"/>
              </w:rPr>
              <w:t xml:space="preserve">You can make use of the mini-whiteboard, visualizer or other materials (e.g., videos, PPT) during the rehearsal. </w:t>
            </w:r>
          </w:p>
          <w:p w14:paraId="12A1F044" w14:textId="77777777" w:rsidR="009A0518" w:rsidRPr="007C3844" w:rsidRDefault="009A0518" w:rsidP="009A0518">
            <w:pPr>
              <w:spacing w:after="0" w:line="240" w:lineRule="auto"/>
              <w:ind w:left="960" w:hanging="960"/>
              <w:rPr>
                <w:rFonts w:ascii="Times New Roman" w:eastAsia="DengXian" w:hAnsi="Times New Roman" w:cs="Calibri"/>
                <w:szCs w:val="20"/>
                <w:lang w:val="en-US" w:eastAsia="zh-TW"/>
              </w:rPr>
            </w:pPr>
            <w:r w:rsidRPr="007C3844">
              <w:rPr>
                <w:rFonts w:ascii="Times New Roman" w:eastAsia="DengXian" w:hAnsi="Times New Roman" w:cs="Calibri"/>
                <w:i/>
                <w:szCs w:val="20"/>
                <w:lang w:val="en-US" w:eastAsia="zh-TW"/>
              </w:rPr>
              <w:t xml:space="preserve">                 </w:t>
            </w:r>
            <w:r w:rsidRPr="007C3844">
              <w:rPr>
                <w:rFonts w:ascii="Times New Roman" w:eastAsia="DengXian" w:hAnsi="Times New Roman" w:cs="Calibri"/>
                <w:szCs w:val="20"/>
                <w:lang w:val="en-US" w:eastAsia="zh-TW"/>
              </w:rPr>
              <w:t xml:space="preserve">Paper and pens are provided if you want your students to work on some tasks. </w:t>
            </w:r>
          </w:p>
          <w:p w14:paraId="698B21AA" w14:textId="77777777" w:rsidR="009A0518" w:rsidRPr="007C3844" w:rsidRDefault="009A0518" w:rsidP="009A0518">
            <w:pPr>
              <w:spacing w:after="0" w:line="240" w:lineRule="auto"/>
              <w:rPr>
                <w:rFonts w:ascii="Times New Roman" w:eastAsia="DengXian" w:hAnsi="Times New Roman" w:cs="Calibri"/>
                <w:szCs w:val="20"/>
                <w:lang w:val="en-US" w:eastAsia="zh-TW"/>
              </w:rPr>
            </w:pPr>
            <w:r w:rsidRPr="007C3844">
              <w:rPr>
                <w:rFonts w:ascii="Times New Roman" w:eastAsia="DengXian" w:hAnsi="Times New Roman" w:cs="Calibri"/>
                <w:szCs w:val="20"/>
                <w:lang w:val="en-US" w:eastAsia="zh-TW"/>
              </w:rPr>
              <w:tab/>
              <w:t xml:space="preserve">    You can refer to the students by name by referring to their name tags. </w:t>
            </w:r>
          </w:p>
          <w:p w14:paraId="1997631B" w14:textId="77777777" w:rsidR="009A0518" w:rsidRPr="007C3844" w:rsidRDefault="009A0518" w:rsidP="009A0518">
            <w:pPr>
              <w:spacing w:after="0" w:line="240" w:lineRule="auto"/>
              <w:textAlignment w:val="baseline"/>
              <w:rPr>
                <w:rFonts w:ascii="Georgia" w:eastAsia="Times New Roman" w:hAnsi="Georgia" w:cs="Times New Roman"/>
                <w:sz w:val="32"/>
                <w:szCs w:val="24"/>
                <w:lang w:val="en-US" w:eastAsia="zh-TW"/>
              </w:rPr>
            </w:pPr>
          </w:p>
        </w:tc>
      </w:tr>
    </w:tbl>
    <w:p w14:paraId="4E48481A" w14:textId="23E18774" w:rsidR="00BC5524" w:rsidRPr="007C3844" w:rsidRDefault="00BC5524">
      <w:pPr>
        <w:rPr>
          <w:rFonts w:ascii="Georgia" w:eastAsia="Times New Roman" w:hAnsi="Georgia" w:cs="Times New Roman"/>
          <w:sz w:val="32"/>
          <w:szCs w:val="24"/>
          <w:lang w:val="en-US"/>
        </w:rPr>
      </w:pPr>
    </w:p>
    <w:p w14:paraId="1B7DEEA9" w14:textId="77777777" w:rsidR="009A0518" w:rsidRPr="007C3844" w:rsidRDefault="009A0518">
      <w:pPr>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br w:type="page"/>
      </w:r>
    </w:p>
    <w:p w14:paraId="6EC4BBBA"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lastRenderedPageBreak/>
        <w:t xml:space="preserve">Appendix 4. Video Reflection Task </w:t>
      </w:r>
    </w:p>
    <w:p w14:paraId="0C62BF91"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p>
    <w:p w14:paraId="435BCDDB"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t xml:space="preserve">Name (in full): </w:t>
      </w:r>
    </w:p>
    <w:p w14:paraId="33F51C88"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t xml:space="preserve">English Name: </w:t>
      </w:r>
    </w:p>
    <w:p w14:paraId="5D545C4E"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t>University No.:</w:t>
      </w:r>
    </w:p>
    <w:p w14:paraId="08660072"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p>
    <w:p w14:paraId="4C2BBC4D"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b/>
          <w:bCs/>
          <w:i/>
          <w:iCs/>
          <w:sz w:val="24"/>
          <w:szCs w:val="24"/>
          <w:lang w:val="en-US"/>
        </w:rPr>
      </w:pPr>
      <w:r w:rsidRPr="007C3844">
        <w:rPr>
          <w:rFonts w:ascii="Times New Roman" w:eastAsia="Times New Roman" w:hAnsi="Times New Roman" w:cs="Times New Roman"/>
          <w:b/>
          <w:bCs/>
          <w:i/>
          <w:iCs/>
          <w:sz w:val="24"/>
          <w:szCs w:val="24"/>
          <w:lang w:val="en-US"/>
        </w:rPr>
        <w:t>Part 1 - Teacher point-of-view (POV) footage</w:t>
      </w:r>
    </w:p>
    <w:p w14:paraId="44E3BA3A"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t xml:space="preserve">(a) What did you notice in the video that escaped your notice during your teaching rehearsal and/or the review of your own video (i.e., from the video recorded by the camera at the back)? </w:t>
      </w:r>
    </w:p>
    <w:p w14:paraId="6F6C1E41"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t>(Number your observations as follows: 1. I noticed that..... 2. I noticed ....)</w:t>
      </w:r>
    </w:p>
    <w:p w14:paraId="21D1A5FE"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p>
    <w:p w14:paraId="02D9B6DA"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t xml:space="preserve">(b) What did you learn from reviewing and analyzing your own POV video in terms of eliciting, interpreting and using student thinking? </w:t>
      </w:r>
    </w:p>
    <w:p w14:paraId="754877CC"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p>
    <w:p w14:paraId="7828CC90"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b/>
          <w:bCs/>
          <w:i/>
          <w:iCs/>
          <w:sz w:val="24"/>
          <w:szCs w:val="24"/>
          <w:lang w:val="en-US"/>
        </w:rPr>
      </w:pPr>
      <w:r w:rsidRPr="007C3844">
        <w:rPr>
          <w:rFonts w:ascii="Times New Roman" w:eastAsia="Times New Roman" w:hAnsi="Times New Roman" w:cs="Times New Roman"/>
          <w:b/>
          <w:bCs/>
          <w:i/>
          <w:iCs/>
          <w:sz w:val="24"/>
          <w:szCs w:val="24"/>
          <w:lang w:val="en-US"/>
        </w:rPr>
        <w:t>Part 2 - Student point-of-view (POV) footage</w:t>
      </w:r>
    </w:p>
    <w:p w14:paraId="503CA008"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t xml:space="preserve">(a) What did you notice in the video that escaped your notice during your teaching rehearsal or during your review of your own video and the teacher POV video? </w:t>
      </w:r>
    </w:p>
    <w:p w14:paraId="40D42627"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t>(Number your observations as follows: 1. I noticed that..... 2. I noticed ....)</w:t>
      </w:r>
    </w:p>
    <w:p w14:paraId="25C87871"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p>
    <w:p w14:paraId="16C14B77"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t xml:space="preserve">(b) What did you learn from reviewing and analyzing the student POV video in terms of eliciting, interpreting and using student thinking? </w:t>
      </w:r>
    </w:p>
    <w:p w14:paraId="1078C17E"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p>
    <w:p w14:paraId="03A3A72A"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b/>
          <w:bCs/>
          <w:i/>
          <w:iCs/>
          <w:sz w:val="24"/>
          <w:szCs w:val="24"/>
          <w:lang w:val="en-US"/>
        </w:rPr>
      </w:pPr>
      <w:r w:rsidRPr="007C3844">
        <w:rPr>
          <w:rFonts w:ascii="Times New Roman" w:eastAsia="Times New Roman" w:hAnsi="Times New Roman" w:cs="Times New Roman"/>
          <w:b/>
          <w:bCs/>
          <w:i/>
          <w:iCs/>
          <w:sz w:val="24"/>
          <w:szCs w:val="24"/>
          <w:lang w:val="en-US"/>
        </w:rPr>
        <w:t>Part 3 - Your question</w:t>
      </w:r>
    </w:p>
    <w:p w14:paraId="3850A610"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t xml:space="preserve">(a) Are there any questions that you want to ask us? </w:t>
      </w:r>
    </w:p>
    <w:p w14:paraId="7F304C19" w14:textId="77777777" w:rsidR="009A0518" w:rsidRPr="007C3844" w:rsidRDefault="009A0518">
      <w:pPr>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br w:type="page"/>
      </w:r>
    </w:p>
    <w:p w14:paraId="281F3755" w14:textId="7F8C1FBC"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lastRenderedPageBreak/>
        <w:t xml:space="preserve">Appendix 5. Observation </w:t>
      </w:r>
      <w:r w:rsidR="00C43707" w:rsidRPr="007C3844">
        <w:rPr>
          <w:rFonts w:ascii="Times New Roman" w:eastAsia="Times New Roman" w:hAnsi="Times New Roman" w:cs="Times New Roman"/>
          <w:sz w:val="24"/>
          <w:szCs w:val="24"/>
          <w:lang w:val="en-US"/>
        </w:rPr>
        <w:t xml:space="preserve">Record </w:t>
      </w:r>
      <w:r w:rsidRPr="007C3844">
        <w:rPr>
          <w:rFonts w:ascii="Times New Roman" w:eastAsia="Times New Roman" w:hAnsi="Times New Roman" w:cs="Times New Roman"/>
          <w:sz w:val="24"/>
          <w:szCs w:val="24"/>
          <w:lang w:val="en-US"/>
        </w:rPr>
        <w:t xml:space="preserve">Form </w:t>
      </w:r>
    </w:p>
    <w:p w14:paraId="509A8308"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p>
    <w:p w14:paraId="52A1AADD"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p>
    <w:p w14:paraId="1F24BBC6"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lang w:val="en-US"/>
        </w:rPr>
      </w:pPr>
      <w:r w:rsidRPr="007C3844">
        <w:rPr>
          <w:rFonts w:ascii="Times New Roman" w:eastAsia="Times New Roman" w:hAnsi="Times New Roman" w:cs="Times New Roman"/>
          <w:lang w:val="en-US"/>
        </w:rPr>
        <w:t xml:space="preserve">Name (in full): </w:t>
      </w:r>
    </w:p>
    <w:p w14:paraId="5F446C73"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lang w:val="en-US"/>
        </w:rPr>
      </w:pPr>
      <w:r w:rsidRPr="007C3844">
        <w:rPr>
          <w:rFonts w:ascii="Times New Roman" w:eastAsia="Times New Roman" w:hAnsi="Times New Roman" w:cs="Times New Roman"/>
          <w:lang w:val="en-US"/>
        </w:rPr>
        <w:t xml:space="preserve">English Name: </w:t>
      </w:r>
    </w:p>
    <w:p w14:paraId="5F016998"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lang w:val="en-US"/>
        </w:rPr>
      </w:pPr>
      <w:r w:rsidRPr="007C3844">
        <w:rPr>
          <w:rFonts w:ascii="Times New Roman" w:eastAsia="Times New Roman" w:hAnsi="Times New Roman" w:cs="Times New Roman"/>
          <w:lang w:val="en-US"/>
        </w:rPr>
        <w:t>University No.:</w:t>
      </w:r>
    </w:p>
    <w:p w14:paraId="543CC2AF"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lang w:val="en-US"/>
        </w:rPr>
      </w:pPr>
    </w:p>
    <w:p w14:paraId="3A05A4F1" w14:textId="77777777" w:rsidR="009A0518" w:rsidRPr="007C3844" w:rsidRDefault="009A0518" w:rsidP="009A0518">
      <w:pPr>
        <w:spacing w:line="300" w:lineRule="exact"/>
        <w:rPr>
          <w:rFonts w:ascii="Times New Roman" w:eastAsia="DengXian" w:hAnsi="Times New Roman" w:cs="Times New Roman"/>
          <w:i/>
          <w:lang w:val="en-GB" w:eastAsia="zh-HK"/>
        </w:rPr>
      </w:pPr>
      <w:r w:rsidRPr="007C3844">
        <w:rPr>
          <w:rFonts w:ascii="Times New Roman" w:eastAsia="DengXian" w:hAnsi="Times New Roman" w:cs="Times New Roman"/>
          <w:bCs/>
          <w:i/>
          <w:lang w:val="en-GB" w:eastAsia="zh-HK"/>
        </w:rPr>
        <w:t>Your peer’s name:</w:t>
      </w:r>
      <w:r w:rsidRPr="007C3844">
        <w:rPr>
          <w:rFonts w:ascii="Times New Roman" w:eastAsia="DengXian" w:hAnsi="Times New Roman" w:cs="Times New Roman"/>
          <w:b/>
          <w:i/>
          <w:lang w:val="en-GB" w:eastAsia="zh-HK"/>
        </w:rPr>
        <w:t xml:space="preserve"> </w:t>
      </w:r>
      <w:r w:rsidRPr="007C3844">
        <w:rPr>
          <w:rFonts w:ascii="Times New Roman" w:eastAsia="DengXian" w:hAnsi="Times New Roman" w:cs="Times New Roman"/>
          <w:b/>
          <w:i/>
          <w:lang w:val="en-GB" w:eastAsia="zh-HK"/>
        </w:rPr>
        <w:tab/>
        <w:t xml:space="preserve"> </w:t>
      </w:r>
      <w:r w:rsidRPr="007C3844">
        <w:rPr>
          <w:rFonts w:ascii="Times New Roman" w:eastAsia="DengXian" w:hAnsi="Times New Roman" w:cs="Times New Roman"/>
          <w:i/>
          <w:lang w:val="en-GB" w:eastAsia="zh-HK"/>
        </w:rPr>
        <w:t>______________________</w:t>
      </w:r>
    </w:p>
    <w:p w14:paraId="05958493" w14:textId="77777777" w:rsidR="009A0518" w:rsidRPr="007C3844" w:rsidRDefault="009A0518" w:rsidP="009A0518">
      <w:pPr>
        <w:spacing w:line="300" w:lineRule="exact"/>
        <w:rPr>
          <w:rFonts w:ascii="Times New Roman" w:eastAsia="DengXian" w:hAnsi="Times New Roman" w:cs="Times New Roman"/>
        </w:rPr>
      </w:pPr>
      <w:r w:rsidRPr="007C3844">
        <w:rPr>
          <w:rFonts w:ascii="Times New Roman" w:eastAsia="DengXian" w:hAnsi="Times New Roman" w:cs="Times New Roman"/>
        </w:rPr>
        <w:t xml:space="preserve">Provide </w:t>
      </w:r>
      <w:r w:rsidRPr="007C3844">
        <w:rPr>
          <w:rFonts w:ascii="Times New Roman" w:eastAsia="DengXian" w:hAnsi="Times New Roman" w:cs="Times New Roman"/>
          <w:i/>
        </w:rPr>
        <w:t>evidence</w:t>
      </w:r>
      <w:r w:rsidRPr="007C3844">
        <w:rPr>
          <w:rFonts w:ascii="Times New Roman" w:eastAsia="DengXian" w:hAnsi="Times New Roman" w:cs="Times New Roman"/>
        </w:rPr>
        <w:t xml:space="preserve"> to evaluate the effectiveness of your peer’s practices of eliciting, interpreting and using student thinking. </w:t>
      </w:r>
    </w:p>
    <w:p w14:paraId="540BB8C5" w14:textId="48809B97" w:rsidR="009A0518" w:rsidRPr="007C3844" w:rsidRDefault="009A0518" w:rsidP="009A0518">
      <w:pPr>
        <w:jc w:val="center"/>
        <w:rPr>
          <w:rFonts w:ascii="Times New Roman" w:eastAsia="DengXian" w:hAnsi="Times New Roman" w:cs="Times New Roman"/>
        </w:rPr>
      </w:pPr>
      <w:r w:rsidRPr="007C3844">
        <w:rPr>
          <w:rFonts w:ascii="Times New Roman" w:eastAsia="DengXian" w:hAnsi="Times New Roman" w:cs="Times New Roman"/>
          <w:noProof/>
          <w:lang w:val="en-US" w:eastAsia="en-US"/>
        </w:rPr>
        <w:drawing>
          <wp:inline distT="0" distB="0" distL="0" distR="0" wp14:anchorId="6FC65E5E" wp14:editId="793D8768">
            <wp:extent cx="5488305" cy="1670050"/>
            <wp:effectExtent l="0" t="0" r="17145" b="0"/>
            <wp:docPr id="2"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0BC2E56" w14:textId="77777777" w:rsidR="009A0518" w:rsidRPr="007C3844" w:rsidRDefault="009A0518" w:rsidP="009A0518">
      <w:pPr>
        <w:rPr>
          <w:rFonts w:ascii="Times New Roman" w:eastAsia="DengXian" w:hAnsi="Times New Roman" w:cs="Times New Roman"/>
          <w:b/>
          <w:i/>
        </w:rPr>
      </w:pPr>
      <w:r w:rsidRPr="007C3844">
        <w:rPr>
          <w:rFonts w:ascii="Times New Roman" w:eastAsia="DengXian" w:hAnsi="Times New Roman" w:cs="Times New Roman"/>
          <w:b/>
          <w:i/>
        </w:rPr>
        <w:t>Evidence: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3"/>
        <w:gridCol w:w="3192"/>
        <w:gridCol w:w="3193"/>
      </w:tblGrid>
      <w:tr w:rsidR="009A0518" w:rsidRPr="007C3844" w14:paraId="799D7A92" w14:textId="77777777" w:rsidTr="002C5736">
        <w:tc>
          <w:tcPr>
            <w:tcW w:w="3245" w:type="dxa"/>
          </w:tcPr>
          <w:p w14:paraId="2E4A921A"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7DD3C8C2"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40C9A819"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13429709"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7CA8E079"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75B8889A"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435D6585"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710C769B"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062F099B"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559024FF"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15E8327D"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07E5B5D0"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127C9C38"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5181D7E6"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7D447E4C"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47AE3174"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00AC151F"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tc>
        <w:tc>
          <w:tcPr>
            <w:tcW w:w="3245" w:type="dxa"/>
          </w:tcPr>
          <w:p w14:paraId="64B301E7"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tc>
        <w:tc>
          <w:tcPr>
            <w:tcW w:w="3246" w:type="dxa"/>
          </w:tcPr>
          <w:p w14:paraId="425CEB3D"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01B94CD2"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3CC4B69B"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619E397E"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0E1077CF"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28D0FC4B"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746B96A5"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5E7F2A21"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4F802D4C"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03569960"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2C46A668"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2D6AB5E7"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71D13BC0"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02EE36FB"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07BFE2F9"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67732F3E"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48E8449D"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119D298F"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p w14:paraId="5550035A" w14:textId="77777777" w:rsidR="009A0518" w:rsidRPr="007C3844" w:rsidRDefault="009A0518" w:rsidP="009A0518">
            <w:pPr>
              <w:spacing w:after="0" w:line="240" w:lineRule="auto"/>
              <w:rPr>
                <w:rFonts w:ascii="Times New Roman" w:eastAsia="DengXian" w:hAnsi="Times New Roman" w:cs="Calibri"/>
                <w:b/>
                <w:i/>
                <w:szCs w:val="20"/>
                <w:lang w:val="en-US" w:eastAsia="zh-TW"/>
              </w:rPr>
            </w:pPr>
          </w:p>
        </w:tc>
      </w:tr>
    </w:tbl>
    <w:p w14:paraId="29741BF1"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p>
    <w:p w14:paraId="6660AB6A" w14:textId="77777777" w:rsidR="009A0518" w:rsidRPr="007C3844" w:rsidRDefault="009A0518" w:rsidP="009A0518">
      <w:pPr>
        <w:shd w:val="clear" w:color="auto" w:fill="FFFFFF"/>
        <w:spacing w:after="0" w:line="240" w:lineRule="auto"/>
        <w:textAlignment w:val="baseline"/>
        <w:rPr>
          <w:rFonts w:ascii="Times New Roman" w:eastAsia="Times New Roman" w:hAnsi="Times New Roman" w:cs="Times New Roman"/>
          <w:sz w:val="24"/>
          <w:szCs w:val="24"/>
          <w:lang w:val="en-US"/>
        </w:rPr>
      </w:pPr>
    </w:p>
    <w:p w14:paraId="379E6857" w14:textId="77777777" w:rsidR="009A0518" w:rsidRPr="007C3844" w:rsidRDefault="009A0518">
      <w:pPr>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br w:type="page"/>
      </w:r>
    </w:p>
    <w:p w14:paraId="1CBB7B11" w14:textId="3112C1B7" w:rsidR="006946AF" w:rsidRPr="007C3844" w:rsidRDefault="00BC5524" w:rsidP="002E022C">
      <w:pPr>
        <w:shd w:val="clear" w:color="auto" w:fill="FFFFFF"/>
        <w:spacing w:after="0" w:line="240" w:lineRule="auto"/>
        <w:textAlignment w:val="baseline"/>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lastRenderedPageBreak/>
        <w:t xml:space="preserve">Appendix </w:t>
      </w:r>
      <w:r w:rsidR="0051210B" w:rsidRPr="007C3844">
        <w:rPr>
          <w:rFonts w:ascii="Times New Roman" w:eastAsia="Times New Roman" w:hAnsi="Times New Roman" w:cs="Times New Roman"/>
          <w:sz w:val="24"/>
          <w:szCs w:val="24"/>
          <w:lang w:val="en-US"/>
        </w:rPr>
        <w:t>6</w:t>
      </w:r>
      <w:r w:rsidRPr="007C3844">
        <w:rPr>
          <w:rFonts w:ascii="Times New Roman" w:eastAsia="Times New Roman" w:hAnsi="Times New Roman" w:cs="Times New Roman"/>
          <w:sz w:val="24"/>
          <w:szCs w:val="24"/>
          <w:lang w:val="en-US"/>
        </w:rPr>
        <w:t>.</w:t>
      </w:r>
      <w:r w:rsidR="00FC3B97" w:rsidRPr="007C3844">
        <w:rPr>
          <w:rFonts w:ascii="Times New Roman" w:eastAsia="Times New Roman" w:hAnsi="Times New Roman" w:cs="Times New Roman"/>
          <w:sz w:val="24"/>
          <w:szCs w:val="24"/>
          <w:lang w:val="en-US"/>
        </w:rPr>
        <w:t xml:space="preserve"> </w:t>
      </w:r>
      <w:r w:rsidRPr="007C3844">
        <w:rPr>
          <w:rFonts w:ascii="Times New Roman" w:eastAsia="Times New Roman" w:hAnsi="Times New Roman" w:cs="Times New Roman"/>
          <w:sz w:val="24"/>
          <w:szCs w:val="24"/>
          <w:lang w:val="en-US"/>
        </w:rPr>
        <w:t xml:space="preserve">Student actor role cards </w:t>
      </w:r>
    </w:p>
    <w:p w14:paraId="4E48481B" w14:textId="6A3245E3" w:rsidR="00BC5524" w:rsidRPr="007C3844" w:rsidRDefault="006946AF" w:rsidP="00082111">
      <w:pPr>
        <w:rPr>
          <w:rFonts w:ascii="Times New Roman" w:hAnsi="Times New Roman" w:cs="Times New Roman"/>
          <w:b/>
          <w:i/>
        </w:rPr>
      </w:pPr>
      <w:r w:rsidRPr="007C3844">
        <w:rPr>
          <w:rFonts w:ascii="Times New Roman" w:hAnsi="Times New Roman" w:cs="Times New Roman"/>
          <w:b/>
          <w:i/>
        </w:rPr>
        <w:t xml:space="preserve">Chemistry: </w:t>
      </w:r>
      <w:r w:rsidR="00BC5524" w:rsidRPr="007C3844">
        <w:rPr>
          <w:rFonts w:ascii="Times New Roman" w:eastAsia="Times New Roman" w:hAnsi="Times New Roman" w:cs="Times New Roman"/>
          <w:sz w:val="24"/>
          <w:szCs w:val="24"/>
          <w:lang w:val="en-US"/>
        </w:rPr>
        <w:tab/>
      </w:r>
    </w:p>
    <w:tbl>
      <w:tblPr>
        <w:tblStyle w:val="TableGrid"/>
        <w:tblW w:w="0" w:type="auto"/>
        <w:tblLook w:val="04A0" w:firstRow="1" w:lastRow="0" w:firstColumn="1" w:lastColumn="0" w:noHBand="0" w:noVBand="1"/>
      </w:tblPr>
      <w:tblGrid>
        <w:gridCol w:w="1663"/>
        <w:gridCol w:w="7353"/>
      </w:tblGrid>
      <w:tr w:rsidR="007C3844" w:rsidRPr="007C3844" w14:paraId="4E48481F" w14:textId="77777777" w:rsidTr="002E022C">
        <w:tc>
          <w:tcPr>
            <w:tcW w:w="1663" w:type="dxa"/>
          </w:tcPr>
          <w:p w14:paraId="4E48481D" w14:textId="77777777" w:rsidR="00BC5524" w:rsidRPr="007C3844" w:rsidRDefault="00BC5524" w:rsidP="002E022C">
            <w:pPr>
              <w:spacing w:line="240" w:lineRule="exact"/>
              <w:jc w:val="center"/>
              <w:rPr>
                <w:rFonts w:ascii="Times New Roman" w:hAnsi="Times New Roman" w:cs="Times New Roman"/>
                <w:b/>
                <w:i/>
              </w:rPr>
            </w:pPr>
            <w:r w:rsidRPr="007C3844">
              <w:rPr>
                <w:rFonts w:ascii="Times New Roman" w:hAnsi="Times New Roman" w:cs="Times New Roman"/>
                <w:b/>
                <w:i/>
              </w:rPr>
              <w:t>Role</w:t>
            </w:r>
          </w:p>
        </w:tc>
        <w:tc>
          <w:tcPr>
            <w:tcW w:w="7353" w:type="dxa"/>
          </w:tcPr>
          <w:p w14:paraId="4E48481E" w14:textId="77777777" w:rsidR="00BC5524" w:rsidRPr="007C3844" w:rsidRDefault="00BC5524" w:rsidP="002E022C">
            <w:pPr>
              <w:spacing w:line="240" w:lineRule="exact"/>
              <w:jc w:val="center"/>
              <w:rPr>
                <w:rFonts w:ascii="Times New Roman" w:hAnsi="Times New Roman" w:cs="Times New Roman"/>
                <w:b/>
                <w:i/>
              </w:rPr>
            </w:pPr>
            <w:r w:rsidRPr="007C3844">
              <w:rPr>
                <w:rFonts w:ascii="Times New Roman" w:hAnsi="Times New Roman" w:cs="Times New Roman"/>
                <w:b/>
                <w:i/>
              </w:rPr>
              <w:t>Your characteristics</w:t>
            </w:r>
          </w:p>
        </w:tc>
      </w:tr>
      <w:tr w:rsidR="007C3844" w:rsidRPr="007C3844" w14:paraId="4E484822" w14:textId="77777777" w:rsidTr="002E022C">
        <w:tc>
          <w:tcPr>
            <w:tcW w:w="1663" w:type="dxa"/>
          </w:tcPr>
          <w:p w14:paraId="4E484820" w14:textId="77777777" w:rsidR="00BC5524" w:rsidRPr="007C3844" w:rsidRDefault="00BC5524" w:rsidP="002E022C">
            <w:pPr>
              <w:spacing w:line="240" w:lineRule="exact"/>
              <w:jc w:val="center"/>
              <w:rPr>
                <w:rFonts w:ascii="Times New Roman" w:hAnsi="Times New Roman" w:cs="Times New Roman"/>
                <w:b/>
              </w:rPr>
            </w:pPr>
            <w:r w:rsidRPr="007C3844">
              <w:rPr>
                <w:rFonts w:ascii="Times New Roman" w:hAnsi="Times New Roman" w:cs="Times New Roman"/>
                <w:b/>
              </w:rPr>
              <w:t>Attentive student</w:t>
            </w:r>
          </w:p>
        </w:tc>
        <w:tc>
          <w:tcPr>
            <w:tcW w:w="7353" w:type="dxa"/>
          </w:tcPr>
          <w:p w14:paraId="4E484821" w14:textId="77777777" w:rsidR="00BC5524" w:rsidRPr="007C3844" w:rsidRDefault="00BC5524" w:rsidP="002E022C">
            <w:pPr>
              <w:spacing w:line="240" w:lineRule="exact"/>
              <w:rPr>
                <w:rFonts w:ascii="Times New Roman" w:hAnsi="Times New Roman" w:cs="Times New Roman"/>
                <w:sz w:val="18"/>
              </w:rPr>
            </w:pPr>
            <w:r w:rsidRPr="007C3844">
              <w:rPr>
                <w:rFonts w:ascii="Times New Roman" w:hAnsi="Times New Roman" w:cs="Times New Roman"/>
                <w:sz w:val="18"/>
              </w:rPr>
              <w:t>You are an attentive student and always look at the teacher, but you will not offer to answer his/her questions. You are always co-operative and write a lot when the teacher asks you to work on a task.</w:t>
            </w:r>
          </w:p>
        </w:tc>
      </w:tr>
      <w:tr w:rsidR="007C3844" w:rsidRPr="007C3844" w14:paraId="4E484825" w14:textId="77777777" w:rsidTr="002E022C">
        <w:tc>
          <w:tcPr>
            <w:tcW w:w="1663" w:type="dxa"/>
          </w:tcPr>
          <w:p w14:paraId="4E484823" w14:textId="77777777" w:rsidR="00BC5524" w:rsidRPr="007C3844" w:rsidRDefault="00BC5524" w:rsidP="002E022C">
            <w:pPr>
              <w:spacing w:line="240" w:lineRule="exact"/>
              <w:jc w:val="center"/>
              <w:rPr>
                <w:rFonts w:ascii="Times New Roman" w:hAnsi="Times New Roman" w:cs="Times New Roman"/>
                <w:b/>
              </w:rPr>
            </w:pPr>
            <w:r w:rsidRPr="007C3844">
              <w:rPr>
                <w:rFonts w:ascii="Times New Roman" w:hAnsi="Times New Roman" w:cs="Times New Roman"/>
                <w:b/>
              </w:rPr>
              <w:t>Disruptive student</w:t>
            </w:r>
          </w:p>
        </w:tc>
        <w:tc>
          <w:tcPr>
            <w:tcW w:w="7353" w:type="dxa"/>
          </w:tcPr>
          <w:p w14:paraId="4E484824" w14:textId="553CB61C" w:rsidR="00BC5524" w:rsidRPr="007C3844" w:rsidRDefault="00BC5524">
            <w:pPr>
              <w:spacing w:line="240" w:lineRule="exact"/>
              <w:rPr>
                <w:rFonts w:ascii="Times New Roman" w:hAnsi="Times New Roman" w:cs="Times New Roman"/>
                <w:sz w:val="18"/>
              </w:rPr>
            </w:pPr>
            <w:r w:rsidRPr="007C3844">
              <w:rPr>
                <w:rFonts w:ascii="Times New Roman" w:hAnsi="Times New Roman" w:cs="Times New Roman"/>
                <w:sz w:val="18"/>
              </w:rPr>
              <w:t xml:space="preserve">You are a partially attentive student. You will sometimes look at the teacher, but not always. When the teacher speaks a lot, you will start sleeping and you will try to talk to the peers next to you when </w:t>
            </w:r>
            <w:r w:rsidR="0054284E" w:rsidRPr="007C3844">
              <w:rPr>
                <w:rFonts w:ascii="Times New Roman" w:hAnsi="Times New Roman" w:cs="Times New Roman"/>
                <w:sz w:val="18"/>
              </w:rPr>
              <w:t xml:space="preserve">there is a </w:t>
            </w:r>
            <w:r w:rsidRPr="007C3844">
              <w:rPr>
                <w:rFonts w:ascii="Times New Roman" w:hAnsi="Times New Roman" w:cs="Times New Roman"/>
                <w:sz w:val="18"/>
              </w:rPr>
              <w:t xml:space="preserve">chance. You will not co-operate with your peers during group/pair work. If you are asked to write down something, you will write down something irrelevant/draw something else. </w:t>
            </w:r>
          </w:p>
        </w:tc>
      </w:tr>
      <w:tr w:rsidR="007C3844" w:rsidRPr="007C3844" w14:paraId="4E48482E" w14:textId="77777777" w:rsidTr="002E022C">
        <w:tc>
          <w:tcPr>
            <w:tcW w:w="1663" w:type="dxa"/>
          </w:tcPr>
          <w:p w14:paraId="4E484826" w14:textId="77777777" w:rsidR="00BC5524" w:rsidRPr="007C3844" w:rsidRDefault="00BC5524" w:rsidP="002E022C">
            <w:pPr>
              <w:spacing w:line="240" w:lineRule="exact"/>
              <w:jc w:val="center"/>
              <w:rPr>
                <w:rFonts w:ascii="Times New Roman" w:hAnsi="Times New Roman" w:cs="Times New Roman"/>
                <w:b/>
              </w:rPr>
            </w:pPr>
            <w:r w:rsidRPr="007C3844">
              <w:rPr>
                <w:rFonts w:ascii="Times New Roman" w:hAnsi="Times New Roman" w:cs="Times New Roman"/>
                <w:b/>
              </w:rPr>
              <w:t>Questioner</w:t>
            </w:r>
          </w:p>
        </w:tc>
        <w:tc>
          <w:tcPr>
            <w:tcW w:w="7353" w:type="dxa"/>
          </w:tcPr>
          <w:p w14:paraId="4E484827" w14:textId="77777777" w:rsidR="00BC5524" w:rsidRPr="007C3844" w:rsidRDefault="00BC5524" w:rsidP="002E022C">
            <w:pPr>
              <w:spacing w:line="240" w:lineRule="exact"/>
              <w:rPr>
                <w:rFonts w:ascii="Times New Roman" w:hAnsi="Times New Roman" w:cs="Times New Roman"/>
                <w:sz w:val="18"/>
              </w:rPr>
            </w:pPr>
            <w:r w:rsidRPr="007C3844">
              <w:rPr>
                <w:rFonts w:ascii="Times New Roman" w:hAnsi="Times New Roman" w:cs="Times New Roman"/>
                <w:sz w:val="18"/>
              </w:rPr>
              <w:t xml:space="preserve">You are a partially attentive student. You will sometimes look at the teacher, but not always. You, in general, can follow what the teacher wants to teach, but you always have some questions in your mind. You are co-operative and are willing to follow your teacher’s instruction. If you are asked to write down something you will write something relevant and accurate. You are also willing to contribute in group/pair work. </w:t>
            </w:r>
          </w:p>
          <w:p w14:paraId="4E484828" w14:textId="77777777" w:rsidR="00BC5524" w:rsidRPr="007C3844" w:rsidRDefault="00BC5524" w:rsidP="002E022C">
            <w:pPr>
              <w:spacing w:line="240" w:lineRule="exact"/>
              <w:rPr>
                <w:rFonts w:ascii="Times New Roman" w:hAnsi="Times New Roman" w:cs="Times New Roman"/>
                <w:sz w:val="18"/>
              </w:rPr>
            </w:pPr>
          </w:p>
          <w:p w14:paraId="4E484829" w14:textId="77777777" w:rsidR="00BC5524" w:rsidRPr="007C3844" w:rsidRDefault="00BC5524" w:rsidP="002E022C">
            <w:pPr>
              <w:spacing w:line="240" w:lineRule="exact"/>
              <w:rPr>
                <w:rFonts w:ascii="Times New Roman" w:hAnsi="Times New Roman" w:cs="Times New Roman"/>
                <w:sz w:val="18"/>
              </w:rPr>
            </w:pPr>
            <w:r w:rsidRPr="007C3844">
              <w:rPr>
                <w:rFonts w:ascii="Times New Roman" w:hAnsi="Times New Roman" w:cs="Times New Roman"/>
                <w:sz w:val="18"/>
              </w:rPr>
              <w:t>At appropriate points, please ask one or some of the following questions:</w:t>
            </w:r>
          </w:p>
          <w:p w14:paraId="4E48482A" w14:textId="77777777" w:rsidR="00BC5524" w:rsidRPr="007C3844" w:rsidRDefault="00BC5524" w:rsidP="002E022C">
            <w:pPr>
              <w:pStyle w:val="ListParagraph"/>
              <w:widowControl w:val="0"/>
              <w:numPr>
                <w:ilvl w:val="0"/>
                <w:numId w:val="6"/>
              </w:numPr>
              <w:spacing w:line="240" w:lineRule="exact"/>
              <w:contextualSpacing w:val="0"/>
              <w:rPr>
                <w:rFonts w:ascii="Times New Roman" w:hAnsi="Times New Roman" w:cs="Times New Roman"/>
                <w:sz w:val="18"/>
              </w:rPr>
            </w:pPr>
            <w:r w:rsidRPr="007C3844">
              <w:rPr>
                <w:rFonts w:ascii="Times New Roman" w:hAnsi="Times New Roman" w:cs="Times New Roman"/>
                <w:sz w:val="18"/>
              </w:rPr>
              <w:t xml:space="preserve">Will </w:t>
            </w:r>
            <w:r w:rsidR="0054284E" w:rsidRPr="007C3844">
              <w:rPr>
                <w:rFonts w:ascii="Times New Roman" w:hAnsi="Times New Roman" w:cs="Times New Roman"/>
                <w:sz w:val="18"/>
              </w:rPr>
              <w:t xml:space="preserve">a </w:t>
            </w:r>
            <w:r w:rsidRPr="007C3844">
              <w:rPr>
                <w:rFonts w:ascii="Times New Roman" w:hAnsi="Times New Roman" w:cs="Times New Roman"/>
                <w:sz w:val="18"/>
              </w:rPr>
              <w:t>strong acid produce more hydrogen gas when reacting with Mg than weak acid?</w:t>
            </w:r>
          </w:p>
          <w:p w14:paraId="4E48482B" w14:textId="152331E2" w:rsidR="00BC5524" w:rsidRPr="007C3844" w:rsidRDefault="00BC5524" w:rsidP="002E022C">
            <w:pPr>
              <w:pStyle w:val="ListParagraph"/>
              <w:widowControl w:val="0"/>
              <w:numPr>
                <w:ilvl w:val="0"/>
                <w:numId w:val="6"/>
              </w:numPr>
              <w:spacing w:line="240" w:lineRule="exact"/>
              <w:contextualSpacing w:val="0"/>
              <w:rPr>
                <w:rFonts w:ascii="Times New Roman" w:hAnsi="Times New Roman" w:cs="Times New Roman"/>
                <w:sz w:val="18"/>
              </w:rPr>
            </w:pPr>
            <w:r w:rsidRPr="007C3844">
              <w:rPr>
                <w:rFonts w:ascii="Times New Roman" w:hAnsi="Times New Roman" w:cs="Times New Roman"/>
                <w:sz w:val="18"/>
              </w:rPr>
              <w:t xml:space="preserve">Why </w:t>
            </w:r>
            <w:r w:rsidR="0054284E" w:rsidRPr="007C3844">
              <w:rPr>
                <w:rFonts w:ascii="Times New Roman" w:hAnsi="Times New Roman" w:cs="Times New Roman"/>
                <w:sz w:val="18"/>
              </w:rPr>
              <w:t xml:space="preserve">does </w:t>
            </w:r>
            <w:r w:rsidRPr="007C3844">
              <w:rPr>
                <w:rFonts w:ascii="Times New Roman" w:hAnsi="Times New Roman" w:cs="Times New Roman"/>
                <w:sz w:val="18"/>
              </w:rPr>
              <w:t xml:space="preserve">ethanoic acid </w:t>
            </w:r>
            <w:r w:rsidR="0054284E" w:rsidRPr="007C3844">
              <w:rPr>
                <w:rFonts w:ascii="Times New Roman" w:hAnsi="Times New Roman" w:cs="Times New Roman"/>
                <w:sz w:val="18"/>
              </w:rPr>
              <w:t xml:space="preserve">have </w:t>
            </w:r>
            <w:r w:rsidRPr="007C3844">
              <w:rPr>
                <w:rFonts w:ascii="Times New Roman" w:hAnsi="Times New Roman" w:cs="Times New Roman"/>
                <w:sz w:val="18"/>
              </w:rPr>
              <w:t>weaker electrical conductivity than hydrochloric acid? An ethanoic acid molecule has three more hydrogen atoms than a molecule of hydrogen chloride</w:t>
            </w:r>
          </w:p>
          <w:p w14:paraId="511F6A5D" w14:textId="60E3F186" w:rsidR="00DE1D85" w:rsidRPr="007C3844" w:rsidRDefault="00BC5524" w:rsidP="00DE1D85">
            <w:pPr>
              <w:pStyle w:val="ListParagraph"/>
              <w:widowControl w:val="0"/>
              <w:numPr>
                <w:ilvl w:val="0"/>
                <w:numId w:val="6"/>
              </w:numPr>
              <w:spacing w:line="240" w:lineRule="exact"/>
              <w:contextualSpacing w:val="0"/>
              <w:rPr>
                <w:rFonts w:ascii="Times New Roman" w:hAnsi="Times New Roman" w:cs="Times New Roman"/>
                <w:sz w:val="18"/>
              </w:rPr>
            </w:pPr>
            <w:r w:rsidRPr="007C3844">
              <w:rPr>
                <w:rFonts w:ascii="Times New Roman" w:hAnsi="Times New Roman" w:cs="Times New Roman"/>
                <w:sz w:val="18"/>
              </w:rPr>
              <w:t xml:space="preserve">Why is ethanoic acid a weak acid? It has </w:t>
            </w:r>
            <w:r w:rsidR="00DE1D85" w:rsidRPr="007C3844">
              <w:rPr>
                <w:rFonts w:ascii="Times New Roman" w:hAnsi="Times New Roman" w:cs="Times New Roman"/>
                <w:sz w:val="18"/>
              </w:rPr>
              <w:t>four</w:t>
            </w:r>
            <w:r w:rsidRPr="007C3844">
              <w:rPr>
                <w:rFonts w:ascii="Times New Roman" w:hAnsi="Times New Roman" w:cs="Times New Roman"/>
                <w:sz w:val="18"/>
              </w:rPr>
              <w:t xml:space="preserve"> hydrogen atom</w:t>
            </w:r>
            <w:r w:rsidR="00DE1D85" w:rsidRPr="007C3844">
              <w:rPr>
                <w:rFonts w:ascii="Times New Roman" w:hAnsi="Times New Roman" w:cs="Times New Roman"/>
                <w:sz w:val="18"/>
              </w:rPr>
              <w:t>s</w:t>
            </w:r>
            <w:r w:rsidRPr="007C3844">
              <w:rPr>
                <w:rFonts w:ascii="Times New Roman" w:hAnsi="Times New Roman" w:cs="Times New Roman"/>
                <w:sz w:val="18"/>
              </w:rPr>
              <w:t xml:space="preserve"> in its molecule.</w:t>
            </w:r>
          </w:p>
          <w:p w14:paraId="4E48482D" w14:textId="3DF0920A" w:rsidR="00BC5524" w:rsidRPr="007C3844" w:rsidRDefault="00BC5524" w:rsidP="002B765F">
            <w:pPr>
              <w:pStyle w:val="ListParagraph"/>
              <w:widowControl w:val="0"/>
              <w:numPr>
                <w:ilvl w:val="0"/>
                <w:numId w:val="6"/>
              </w:numPr>
              <w:spacing w:line="240" w:lineRule="exact"/>
              <w:contextualSpacing w:val="0"/>
              <w:rPr>
                <w:rFonts w:ascii="Times New Roman" w:hAnsi="Times New Roman" w:cs="Times New Roman"/>
                <w:sz w:val="18"/>
              </w:rPr>
            </w:pPr>
            <w:r w:rsidRPr="007C3844">
              <w:rPr>
                <w:rFonts w:ascii="Times New Roman" w:hAnsi="Times New Roman" w:cs="Times New Roman"/>
                <w:sz w:val="18"/>
              </w:rPr>
              <w:t xml:space="preserve">Why can </w:t>
            </w:r>
            <w:r w:rsidR="0054284E" w:rsidRPr="007C3844">
              <w:rPr>
                <w:rFonts w:ascii="Times New Roman" w:hAnsi="Times New Roman" w:cs="Times New Roman"/>
                <w:sz w:val="18"/>
              </w:rPr>
              <w:t xml:space="preserve">a </w:t>
            </w:r>
            <w:r w:rsidRPr="007C3844">
              <w:rPr>
                <w:rFonts w:ascii="Times New Roman" w:hAnsi="Times New Roman" w:cs="Times New Roman"/>
                <w:sz w:val="18"/>
              </w:rPr>
              <w:t xml:space="preserve">weak acid react with metal completely? They can only partly ionize in water to form hydrogen ions. </w:t>
            </w:r>
          </w:p>
        </w:tc>
      </w:tr>
      <w:tr w:rsidR="007C3844" w:rsidRPr="007C3844" w14:paraId="4E484831" w14:textId="77777777" w:rsidTr="002E022C">
        <w:tc>
          <w:tcPr>
            <w:tcW w:w="1663" w:type="dxa"/>
          </w:tcPr>
          <w:p w14:paraId="4E48482F" w14:textId="77777777" w:rsidR="00BC5524" w:rsidRPr="007C3844" w:rsidRDefault="00BC5524" w:rsidP="002E022C">
            <w:pPr>
              <w:spacing w:line="240" w:lineRule="exact"/>
              <w:jc w:val="center"/>
              <w:rPr>
                <w:rFonts w:ascii="Times New Roman" w:hAnsi="Times New Roman" w:cs="Times New Roman"/>
                <w:b/>
              </w:rPr>
            </w:pPr>
            <w:r w:rsidRPr="007C3844">
              <w:rPr>
                <w:rFonts w:ascii="Times New Roman" w:hAnsi="Times New Roman" w:cs="Times New Roman"/>
                <w:b/>
              </w:rPr>
              <w:t>Silent student</w:t>
            </w:r>
          </w:p>
        </w:tc>
        <w:tc>
          <w:tcPr>
            <w:tcW w:w="7353" w:type="dxa"/>
          </w:tcPr>
          <w:p w14:paraId="4E484830" w14:textId="023D5930" w:rsidR="00BC5524" w:rsidRPr="007C3844" w:rsidRDefault="00BC5524">
            <w:pPr>
              <w:spacing w:line="240" w:lineRule="exact"/>
              <w:rPr>
                <w:rFonts w:ascii="Times New Roman" w:hAnsi="Times New Roman" w:cs="Times New Roman"/>
                <w:sz w:val="18"/>
              </w:rPr>
            </w:pPr>
            <w:r w:rsidRPr="007C3844">
              <w:rPr>
                <w:rFonts w:ascii="Times New Roman" w:hAnsi="Times New Roman" w:cs="Times New Roman"/>
                <w:sz w:val="18"/>
              </w:rPr>
              <w:t>You do not want to participate in class. You won’t look at the teacher frequently. You may also do something off task (e.g., drawing on your own notebook). If your teacher asks you to answer questions or vote, you are reluctant to do it. You will stop for a few seconds and not answer his/her questions and look confused. You will try to follow suit when voting. If you are asked to write down something you will write something minimum though relevant, but you will be more willing to contribute in a group/a pair.</w:t>
            </w:r>
          </w:p>
        </w:tc>
      </w:tr>
      <w:tr w:rsidR="007C3844" w:rsidRPr="007C3844" w14:paraId="4E48483B" w14:textId="77777777" w:rsidTr="002E022C">
        <w:tc>
          <w:tcPr>
            <w:tcW w:w="1663" w:type="dxa"/>
          </w:tcPr>
          <w:p w14:paraId="4E484832" w14:textId="77777777" w:rsidR="00BC5524" w:rsidRPr="007C3844" w:rsidRDefault="00BC5524" w:rsidP="002E022C">
            <w:pPr>
              <w:spacing w:line="240" w:lineRule="exact"/>
              <w:jc w:val="center"/>
              <w:rPr>
                <w:rFonts w:ascii="Times New Roman" w:hAnsi="Times New Roman" w:cs="Times New Roman"/>
                <w:b/>
              </w:rPr>
            </w:pPr>
            <w:r w:rsidRPr="007C3844">
              <w:rPr>
                <w:rFonts w:ascii="Times New Roman" w:hAnsi="Times New Roman" w:cs="Times New Roman"/>
                <w:b/>
              </w:rPr>
              <w:t>Student with faulty understanding/ misconceptions</w:t>
            </w:r>
          </w:p>
        </w:tc>
        <w:tc>
          <w:tcPr>
            <w:tcW w:w="7353" w:type="dxa"/>
          </w:tcPr>
          <w:p w14:paraId="4E484833" w14:textId="0FD67C47" w:rsidR="00BC5524" w:rsidRPr="007C3844" w:rsidRDefault="00BC5524" w:rsidP="002E022C">
            <w:pPr>
              <w:spacing w:line="240" w:lineRule="exact"/>
              <w:rPr>
                <w:rFonts w:ascii="Times New Roman" w:hAnsi="Times New Roman" w:cs="Times New Roman"/>
                <w:sz w:val="18"/>
              </w:rPr>
            </w:pPr>
            <w:r w:rsidRPr="007C3844">
              <w:rPr>
                <w:rFonts w:ascii="Times New Roman" w:hAnsi="Times New Roman" w:cs="Times New Roman"/>
                <w:sz w:val="18"/>
              </w:rPr>
              <w:t xml:space="preserve">You are an attentive student and always look at the teacher. You are a low ability student and you find the lesson confusing, but you have a very co-operative attitude. You will try to answer your teacher’s questions, but you may find it difficult to answer sometimes. You will write down something relevant but often with faulty understanding/misconceptions.  If you are asked to vote, you will be operative and try your best to select the right answer, but your reasons behind the right answer is often wrong (i.e., if teacher asks you to explain, try to provide a wrong reason/illogical reasoning). </w:t>
            </w:r>
            <w:r w:rsidR="0040316C" w:rsidRPr="007C3844">
              <w:rPr>
                <w:rFonts w:ascii="Times New Roman" w:hAnsi="Times New Roman" w:cs="Times New Roman"/>
                <w:sz w:val="18"/>
              </w:rPr>
              <w:t xml:space="preserve">               </w:t>
            </w:r>
          </w:p>
          <w:p w14:paraId="4E484834" w14:textId="77777777" w:rsidR="00BC5524" w:rsidRPr="007C3844" w:rsidRDefault="00BC5524" w:rsidP="002E022C">
            <w:pPr>
              <w:spacing w:line="240" w:lineRule="exact"/>
              <w:rPr>
                <w:rFonts w:ascii="Times New Roman" w:hAnsi="Times New Roman" w:cs="Times New Roman"/>
                <w:sz w:val="18"/>
              </w:rPr>
            </w:pPr>
          </w:p>
          <w:p w14:paraId="4E484835" w14:textId="77777777" w:rsidR="00BC5524" w:rsidRPr="007C3844" w:rsidRDefault="00BC5524" w:rsidP="002E022C">
            <w:pPr>
              <w:spacing w:line="240" w:lineRule="exact"/>
              <w:rPr>
                <w:rFonts w:ascii="Times New Roman" w:hAnsi="Times New Roman" w:cs="Times New Roman"/>
                <w:sz w:val="18"/>
              </w:rPr>
            </w:pPr>
            <w:r w:rsidRPr="007C3844">
              <w:rPr>
                <w:rFonts w:ascii="Times New Roman" w:hAnsi="Times New Roman" w:cs="Times New Roman"/>
                <w:sz w:val="18"/>
              </w:rPr>
              <w:t xml:space="preserve">The following shows a list of misconceptions/misunderstanding (Pan &amp; Henriques, 2015). </w:t>
            </w:r>
          </w:p>
          <w:p w14:paraId="4E484836" w14:textId="77777777" w:rsidR="00BC5524" w:rsidRPr="007C3844" w:rsidRDefault="00BC5524" w:rsidP="002E022C">
            <w:pPr>
              <w:pStyle w:val="ListParagraph"/>
              <w:widowControl w:val="0"/>
              <w:numPr>
                <w:ilvl w:val="0"/>
                <w:numId w:val="6"/>
              </w:numPr>
              <w:spacing w:line="240" w:lineRule="exact"/>
              <w:contextualSpacing w:val="0"/>
              <w:rPr>
                <w:rFonts w:ascii="Times New Roman" w:hAnsi="Times New Roman" w:cs="Times New Roman"/>
                <w:sz w:val="18"/>
              </w:rPr>
            </w:pPr>
            <w:r w:rsidRPr="007C3844">
              <w:rPr>
                <w:rFonts w:ascii="Times New Roman" w:hAnsi="Times New Roman" w:cs="Times New Roman"/>
                <w:sz w:val="18"/>
              </w:rPr>
              <w:t>Acid strength will increase if the hydrogen ion concentration is increased</w:t>
            </w:r>
          </w:p>
          <w:p w14:paraId="4E484837" w14:textId="77777777" w:rsidR="00BC5524" w:rsidRPr="007C3844" w:rsidRDefault="00BC5524" w:rsidP="002E022C">
            <w:pPr>
              <w:pStyle w:val="ListParagraph"/>
              <w:widowControl w:val="0"/>
              <w:numPr>
                <w:ilvl w:val="0"/>
                <w:numId w:val="6"/>
              </w:numPr>
              <w:spacing w:line="240" w:lineRule="exact"/>
              <w:contextualSpacing w:val="0"/>
              <w:rPr>
                <w:rFonts w:ascii="Times New Roman" w:hAnsi="Times New Roman" w:cs="Times New Roman"/>
                <w:sz w:val="18"/>
              </w:rPr>
            </w:pPr>
            <w:r w:rsidRPr="007C3844">
              <w:rPr>
                <w:rFonts w:ascii="Times New Roman" w:hAnsi="Times New Roman" w:cs="Times New Roman"/>
                <w:sz w:val="18"/>
              </w:rPr>
              <w:t>Strong acid has a higher concentration of hydrogen ions and hence higher pH. Weak acid has a lower concentration of hydrogen ions and hence lower pH.</w:t>
            </w:r>
          </w:p>
          <w:p w14:paraId="4E484838" w14:textId="77777777" w:rsidR="00BC5524" w:rsidRPr="007C3844" w:rsidRDefault="00BC5524" w:rsidP="002E022C">
            <w:pPr>
              <w:pStyle w:val="ListParagraph"/>
              <w:widowControl w:val="0"/>
              <w:numPr>
                <w:ilvl w:val="0"/>
                <w:numId w:val="6"/>
              </w:numPr>
              <w:spacing w:line="240" w:lineRule="exact"/>
              <w:contextualSpacing w:val="0"/>
              <w:rPr>
                <w:rFonts w:ascii="Times New Roman" w:hAnsi="Times New Roman" w:cs="Times New Roman"/>
                <w:sz w:val="18"/>
              </w:rPr>
            </w:pPr>
            <w:r w:rsidRPr="007C3844">
              <w:rPr>
                <w:rFonts w:ascii="Times New Roman" w:hAnsi="Times New Roman" w:cs="Times New Roman"/>
                <w:sz w:val="18"/>
              </w:rPr>
              <w:t>More hydrogen ions help conduct electricity. More acids can have a better electrical conductivity.</w:t>
            </w:r>
          </w:p>
          <w:p w14:paraId="3A41A71B" w14:textId="326A60A6" w:rsidR="00DE1D85" w:rsidRPr="007C3844" w:rsidRDefault="00BC5524" w:rsidP="0040316C">
            <w:pPr>
              <w:pStyle w:val="ListParagraph"/>
              <w:widowControl w:val="0"/>
              <w:spacing w:line="240" w:lineRule="exact"/>
              <w:ind w:left="360"/>
              <w:contextualSpacing w:val="0"/>
              <w:rPr>
                <w:rFonts w:ascii="Times New Roman" w:hAnsi="Times New Roman" w:cs="Times New Roman"/>
                <w:sz w:val="18"/>
              </w:rPr>
            </w:pPr>
            <w:r w:rsidRPr="007C3844">
              <w:rPr>
                <w:rFonts w:ascii="Times New Roman" w:hAnsi="Times New Roman" w:cs="Times New Roman"/>
                <w:sz w:val="18"/>
              </w:rPr>
              <w:t>Strong acids ionize in water to give more hydrogen ions than weak acids, so strong acids react with magnesium to form more hydrogen gas than weak acids.</w:t>
            </w:r>
          </w:p>
          <w:p w14:paraId="4E48483A" w14:textId="00FE63A7" w:rsidR="00BC5524" w:rsidRPr="007C3844" w:rsidRDefault="00BC5524" w:rsidP="0040316C">
            <w:pPr>
              <w:pStyle w:val="ListParagraph"/>
              <w:widowControl w:val="0"/>
              <w:numPr>
                <w:ilvl w:val="0"/>
                <w:numId w:val="6"/>
              </w:numPr>
              <w:spacing w:line="240" w:lineRule="exact"/>
              <w:contextualSpacing w:val="0"/>
              <w:rPr>
                <w:rFonts w:ascii="Times New Roman" w:hAnsi="Times New Roman" w:cs="Times New Roman"/>
                <w:sz w:val="18"/>
              </w:rPr>
            </w:pPr>
            <w:r w:rsidRPr="007C3844">
              <w:rPr>
                <w:rFonts w:ascii="Times New Roman" w:hAnsi="Times New Roman" w:cs="Times New Roman"/>
                <w:sz w:val="18"/>
              </w:rPr>
              <w:t xml:space="preserve">Strong acids have a high concentration of hydrogen ions and are the same as concentrated acids. </w:t>
            </w:r>
          </w:p>
        </w:tc>
      </w:tr>
      <w:tr w:rsidR="007C3844" w:rsidRPr="007C3844" w14:paraId="4E48483E" w14:textId="77777777" w:rsidTr="002E022C">
        <w:tc>
          <w:tcPr>
            <w:tcW w:w="1663" w:type="dxa"/>
          </w:tcPr>
          <w:p w14:paraId="4E48483C" w14:textId="77777777" w:rsidR="00BC5524" w:rsidRPr="007C3844" w:rsidRDefault="00BC5524" w:rsidP="002E022C">
            <w:pPr>
              <w:spacing w:line="240" w:lineRule="exact"/>
              <w:jc w:val="center"/>
              <w:rPr>
                <w:rFonts w:ascii="Times New Roman" w:hAnsi="Times New Roman" w:cs="Times New Roman"/>
                <w:b/>
              </w:rPr>
            </w:pPr>
            <w:r w:rsidRPr="007C3844">
              <w:rPr>
                <w:rFonts w:ascii="Times New Roman" w:hAnsi="Times New Roman" w:cs="Times New Roman"/>
                <w:b/>
              </w:rPr>
              <w:t>Target student</w:t>
            </w:r>
          </w:p>
        </w:tc>
        <w:tc>
          <w:tcPr>
            <w:tcW w:w="7353" w:type="dxa"/>
          </w:tcPr>
          <w:p w14:paraId="4E48483D" w14:textId="77777777" w:rsidR="00BC5524" w:rsidRPr="007C3844" w:rsidRDefault="00BC5524" w:rsidP="002E022C">
            <w:pPr>
              <w:spacing w:line="240" w:lineRule="exact"/>
              <w:rPr>
                <w:rFonts w:ascii="Times New Roman" w:hAnsi="Times New Roman" w:cs="Times New Roman"/>
                <w:sz w:val="18"/>
              </w:rPr>
            </w:pPr>
            <w:r w:rsidRPr="007C3844">
              <w:rPr>
                <w:rFonts w:ascii="Times New Roman" w:hAnsi="Times New Roman" w:cs="Times New Roman"/>
                <w:sz w:val="18"/>
              </w:rPr>
              <w:t xml:space="preserve">You are an attentive student and always look at the teacher. You always offer to answer the questions posed by your teacher. When your teacher does not nominate you to answer questions, you will try to answer his/her questions by shouting out the answer. You are always co-operative and write a lot when the teacher asks you to work on a task. </w:t>
            </w:r>
          </w:p>
        </w:tc>
      </w:tr>
    </w:tbl>
    <w:p w14:paraId="0D180C00" w14:textId="77777777" w:rsidR="006946AF" w:rsidRPr="007C3844" w:rsidRDefault="006946AF" w:rsidP="002E022C">
      <w:pPr>
        <w:rPr>
          <w:rFonts w:ascii="Times New Roman" w:hAnsi="Times New Roman" w:cs="Times New Roman"/>
          <w:b/>
          <w:i/>
        </w:rPr>
      </w:pPr>
      <w:r w:rsidRPr="007C3844">
        <w:rPr>
          <w:rFonts w:ascii="Times New Roman" w:hAnsi="Times New Roman" w:cs="Times New Roman"/>
          <w:b/>
          <w:i/>
        </w:rPr>
        <w:lastRenderedPageBreak/>
        <w:t>Biology:</w:t>
      </w:r>
    </w:p>
    <w:tbl>
      <w:tblPr>
        <w:tblStyle w:val="TableGrid"/>
        <w:tblW w:w="0" w:type="auto"/>
        <w:tblLook w:val="04A0" w:firstRow="1" w:lastRow="0" w:firstColumn="1" w:lastColumn="0" w:noHBand="0" w:noVBand="1"/>
      </w:tblPr>
      <w:tblGrid>
        <w:gridCol w:w="1663"/>
        <w:gridCol w:w="7353"/>
      </w:tblGrid>
      <w:tr w:rsidR="007C3844" w:rsidRPr="007C3844" w14:paraId="55166402" w14:textId="77777777" w:rsidTr="006E6498">
        <w:tc>
          <w:tcPr>
            <w:tcW w:w="1663" w:type="dxa"/>
          </w:tcPr>
          <w:p w14:paraId="6E912128" w14:textId="77777777" w:rsidR="006946AF" w:rsidRPr="007C3844" w:rsidRDefault="006946AF" w:rsidP="006E6498">
            <w:pPr>
              <w:spacing w:line="240" w:lineRule="exact"/>
              <w:jc w:val="center"/>
              <w:rPr>
                <w:rFonts w:ascii="Times New Roman" w:hAnsi="Times New Roman" w:cs="Times New Roman"/>
                <w:b/>
                <w:i/>
              </w:rPr>
            </w:pPr>
            <w:r w:rsidRPr="007C3844">
              <w:rPr>
                <w:rFonts w:ascii="Times New Roman" w:hAnsi="Times New Roman" w:cs="Times New Roman"/>
                <w:b/>
                <w:i/>
              </w:rPr>
              <w:t>Role</w:t>
            </w:r>
          </w:p>
        </w:tc>
        <w:tc>
          <w:tcPr>
            <w:tcW w:w="7353" w:type="dxa"/>
          </w:tcPr>
          <w:p w14:paraId="50B1EE78" w14:textId="77777777" w:rsidR="006946AF" w:rsidRPr="007C3844" w:rsidRDefault="006946AF" w:rsidP="006E6498">
            <w:pPr>
              <w:spacing w:line="240" w:lineRule="exact"/>
              <w:jc w:val="center"/>
              <w:rPr>
                <w:rFonts w:ascii="Times New Roman" w:hAnsi="Times New Roman" w:cs="Times New Roman"/>
                <w:b/>
                <w:i/>
              </w:rPr>
            </w:pPr>
            <w:r w:rsidRPr="007C3844">
              <w:rPr>
                <w:rFonts w:ascii="Times New Roman" w:hAnsi="Times New Roman" w:cs="Times New Roman"/>
                <w:b/>
                <w:i/>
              </w:rPr>
              <w:t>Your characteristics</w:t>
            </w:r>
          </w:p>
        </w:tc>
      </w:tr>
      <w:tr w:rsidR="007C3844" w:rsidRPr="007C3844" w14:paraId="04CF2F48" w14:textId="77777777" w:rsidTr="006E6498">
        <w:tc>
          <w:tcPr>
            <w:tcW w:w="1663" w:type="dxa"/>
          </w:tcPr>
          <w:p w14:paraId="57078893" w14:textId="77777777" w:rsidR="006946AF" w:rsidRPr="007C3844" w:rsidRDefault="006946AF" w:rsidP="006E6498">
            <w:pPr>
              <w:spacing w:line="240" w:lineRule="exact"/>
              <w:jc w:val="center"/>
              <w:rPr>
                <w:rFonts w:ascii="Times New Roman" w:hAnsi="Times New Roman" w:cs="Times New Roman"/>
                <w:b/>
              </w:rPr>
            </w:pPr>
            <w:r w:rsidRPr="007C3844">
              <w:rPr>
                <w:rFonts w:ascii="Times New Roman" w:hAnsi="Times New Roman" w:cs="Times New Roman"/>
                <w:b/>
              </w:rPr>
              <w:t>Attentive student</w:t>
            </w:r>
          </w:p>
        </w:tc>
        <w:tc>
          <w:tcPr>
            <w:tcW w:w="7353" w:type="dxa"/>
          </w:tcPr>
          <w:p w14:paraId="570F662A" w14:textId="77777777" w:rsidR="006946AF" w:rsidRPr="007C3844" w:rsidRDefault="006946AF" w:rsidP="006E6498">
            <w:pPr>
              <w:spacing w:line="240" w:lineRule="exact"/>
              <w:rPr>
                <w:rFonts w:ascii="Times New Roman" w:hAnsi="Times New Roman" w:cs="Times New Roman"/>
                <w:sz w:val="18"/>
              </w:rPr>
            </w:pPr>
            <w:r w:rsidRPr="007C3844">
              <w:rPr>
                <w:rFonts w:ascii="Times New Roman" w:hAnsi="Times New Roman" w:cs="Times New Roman"/>
                <w:sz w:val="18"/>
              </w:rPr>
              <w:t>You are an attentive student and always look at the teacher, but you will not offer to answer his/her questions. You are always co-operative and write a lot when the teacher asks you to work on a task.</w:t>
            </w:r>
          </w:p>
        </w:tc>
      </w:tr>
      <w:tr w:rsidR="007C3844" w:rsidRPr="007C3844" w14:paraId="6F8BC8BF" w14:textId="77777777" w:rsidTr="006E6498">
        <w:tc>
          <w:tcPr>
            <w:tcW w:w="1663" w:type="dxa"/>
          </w:tcPr>
          <w:p w14:paraId="1B557E5A" w14:textId="77777777" w:rsidR="006946AF" w:rsidRPr="007C3844" w:rsidRDefault="006946AF" w:rsidP="006E6498">
            <w:pPr>
              <w:spacing w:line="240" w:lineRule="exact"/>
              <w:jc w:val="center"/>
              <w:rPr>
                <w:rFonts w:ascii="Times New Roman" w:hAnsi="Times New Roman" w:cs="Times New Roman"/>
                <w:b/>
              </w:rPr>
            </w:pPr>
            <w:r w:rsidRPr="007C3844">
              <w:rPr>
                <w:rFonts w:ascii="Times New Roman" w:hAnsi="Times New Roman" w:cs="Times New Roman"/>
                <w:b/>
              </w:rPr>
              <w:t>Disruptive student</w:t>
            </w:r>
          </w:p>
        </w:tc>
        <w:tc>
          <w:tcPr>
            <w:tcW w:w="7353" w:type="dxa"/>
          </w:tcPr>
          <w:p w14:paraId="39DD0814" w14:textId="77777777" w:rsidR="006946AF" w:rsidRPr="007C3844" w:rsidRDefault="006946AF" w:rsidP="006E6498">
            <w:pPr>
              <w:spacing w:line="240" w:lineRule="exact"/>
              <w:rPr>
                <w:rFonts w:ascii="Times New Roman" w:hAnsi="Times New Roman" w:cs="Times New Roman"/>
                <w:sz w:val="18"/>
              </w:rPr>
            </w:pPr>
            <w:r w:rsidRPr="007C3844">
              <w:rPr>
                <w:rFonts w:ascii="Times New Roman" w:hAnsi="Times New Roman" w:cs="Times New Roman"/>
                <w:sz w:val="18"/>
              </w:rPr>
              <w:t xml:space="preserve">You are a partially attentive student. You will sometimes look at the teacher, but not always. When the teacher speaks a lot, you will start sleeping and you will try to talk to the peers next to you when there is a chance. You will not co-operate with your peers during group/pair work. If you are asked to write down something, you will write down something irrelevant/draw something else. </w:t>
            </w:r>
          </w:p>
        </w:tc>
      </w:tr>
      <w:tr w:rsidR="007C3844" w:rsidRPr="007C3844" w14:paraId="13A3D698" w14:textId="77777777" w:rsidTr="006E6498">
        <w:tc>
          <w:tcPr>
            <w:tcW w:w="1663" w:type="dxa"/>
          </w:tcPr>
          <w:p w14:paraId="60A12D4A" w14:textId="77777777" w:rsidR="006946AF" w:rsidRPr="007C3844" w:rsidRDefault="006946AF" w:rsidP="006E6498">
            <w:pPr>
              <w:spacing w:line="240" w:lineRule="exact"/>
              <w:jc w:val="center"/>
              <w:rPr>
                <w:rFonts w:ascii="Times New Roman" w:hAnsi="Times New Roman" w:cs="Times New Roman"/>
                <w:b/>
              </w:rPr>
            </w:pPr>
            <w:r w:rsidRPr="007C3844">
              <w:rPr>
                <w:rFonts w:ascii="Times New Roman" w:hAnsi="Times New Roman" w:cs="Times New Roman"/>
                <w:b/>
              </w:rPr>
              <w:t>Questioner</w:t>
            </w:r>
          </w:p>
        </w:tc>
        <w:tc>
          <w:tcPr>
            <w:tcW w:w="7353" w:type="dxa"/>
          </w:tcPr>
          <w:p w14:paraId="22534AEC" w14:textId="77777777" w:rsidR="006946AF" w:rsidRPr="007C3844" w:rsidRDefault="006946AF" w:rsidP="006E6498">
            <w:pPr>
              <w:spacing w:line="240" w:lineRule="exact"/>
              <w:rPr>
                <w:rFonts w:ascii="Times New Roman" w:hAnsi="Times New Roman" w:cs="Times New Roman"/>
                <w:sz w:val="18"/>
              </w:rPr>
            </w:pPr>
            <w:r w:rsidRPr="007C3844">
              <w:rPr>
                <w:rFonts w:ascii="Times New Roman" w:hAnsi="Times New Roman" w:cs="Times New Roman"/>
                <w:sz w:val="18"/>
              </w:rPr>
              <w:t xml:space="preserve">You are a partially attentive student. You will sometimes look at the teacher, but not always. You, in general, can follow what the teacher wants to teach, but you always have some questions in your mind. You are co-operative and are willing to follow your teacher’s instruction. If you are asked to write down something you will write something relevant and accurate. You are also willing to contribute in group/pair work. </w:t>
            </w:r>
          </w:p>
          <w:p w14:paraId="706E0DCF" w14:textId="77777777" w:rsidR="006946AF" w:rsidRPr="007C3844" w:rsidRDefault="006946AF" w:rsidP="006E6498">
            <w:pPr>
              <w:spacing w:line="240" w:lineRule="exact"/>
              <w:rPr>
                <w:rFonts w:ascii="Times New Roman" w:hAnsi="Times New Roman" w:cs="Times New Roman"/>
                <w:sz w:val="18"/>
              </w:rPr>
            </w:pPr>
          </w:p>
          <w:p w14:paraId="4914A261" w14:textId="77777777" w:rsidR="006946AF" w:rsidRPr="007C3844" w:rsidRDefault="006946AF" w:rsidP="006E6498">
            <w:pPr>
              <w:spacing w:line="240" w:lineRule="exact"/>
              <w:rPr>
                <w:rFonts w:ascii="Times New Roman" w:hAnsi="Times New Roman" w:cs="Times New Roman"/>
                <w:sz w:val="18"/>
              </w:rPr>
            </w:pPr>
            <w:r w:rsidRPr="007C3844">
              <w:rPr>
                <w:rFonts w:ascii="Times New Roman" w:hAnsi="Times New Roman" w:cs="Times New Roman"/>
                <w:sz w:val="18"/>
              </w:rPr>
              <w:t>At appropriate points, please ask one or some of the following questions:</w:t>
            </w:r>
          </w:p>
          <w:p w14:paraId="37A63789" w14:textId="77777777" w:rsidR="006946AF" w:rsidRPr="007C3844" w:rsidRDefault="006946AF" w:rsidP="006E6498">
            <w:pPr>
              <w:pStyle w:val="ListParagraph"/>
              <w:widowControl w:val="0"/>
              <w:numPr>
                <w:ilvl w:val="0"/>
                <w:numId w:val="6"/>
              </w:numPr>
              <w:spacing w:line="240" w:lineRule="exact"/>
              <w:rPr>
                <w:rFonts w:ascii="Times New Roman" w:hAnsi="Times New Roman" w:cs="Times New Roman"/>
                <w:sz w:val="18"/>
              </w:rPr>
            </w:pPr>
            <w:r w:rsidRPr="007C3844">
              <w:rPr>
                <w:rFonts w:ascii="Times New Roman" w:hAnsi="Times New Roman" w:cs="Times New Roman"/>
                <w:sz w:val="18"/>
              </w:rPr>
              <w:t xml:space="preserve">Is it right to say the blood pressure inside the ventricle is higher than that in the auricle to pump blood to all parts of the body? </w:t>
            </w:r>
          </w:p>
          <w:p w14:paraId="7EAD4381" w14:textId="77777777" w:rsidR="006946AF" w:rsidRPr="007C3844" w:rsidRDefault="006946AF" w:rsidP="006E6498">
            <w:pPr>
              <w:pStyle w:val="ListParagraph"/>
              <w:widowControl w:val="0"/>
              <w:numPr>
                <w:ilvl w:val="0"/>
                <w:numId w:val="6"/>
              </w:numPr>
              <w:spacing w:line="240" w:lineRule="exact"/>
              <w:rPr>
                <w:rFonts w:ascii="Times New Roman" w:hAnsi="Times New Roman" w:cs="Times New Roman"/>
                <w:sz w:val="18"/>
              </w:rPr>
            </w:pPr>
            <w:r w:rsidRPr="007C3844">
              <w:rPr>
                <w:rFonts w:ascii="Times New Roman" w:hAnsi="Times New Roman" w:cs="Times New Roman"/>
                <w:sz w:val="18"/>
              </w:rPr>
              <w:t>What will happen if there is a hole in the septum? Will the patient’s blood become blue in color?</w:t>
            </w:r>
          </w:p>
          <w:p w14:paraId="5803A9AB" w14:textId="378061C0" w:rsidR="006946AF" w:rsidRPr="007C3844" w:rsidRDefault="006946AF" w:rsidP="006E6498">
            <w:pPr>
              <w:pStyle w:val="ListParagraph"/>
              <w:widowControl w:val="0"/>
              <w:numPr>
                <w:ilvl w:val="0"/>
                <w:numId w:val="6"/>
              </w:numPr>
              <w:spacing w:line="240" w:lineRule="exact"/>
              <w:rPr>
                <w:rFonts w:ascii="Times New Roman" w:hAnsi="Times New Roman" w:cs="Times New Roman"/>
                <w:sz w:val="18"/>
              </w:rPr>
            </w:pPr>
            <w:r w:rsidRPr="007C3844">
              <w:rPr>
                <w:rFonts w:ascii="Times New Roman" w:hAnsi="Times New Roman" w:cs="Times New Roman"/>
                <w:sz w:val="18"/>
              </w:rPr>
              <w:t xml:space="preserve">Is heart beat a reflex action? It seems </w:t>
            </w:r>
            <w:r w:rsidR="00277E75" w:rsidRPr="007C3844">
              <w:rPr>
                <w:rFonts w:ascii="Times New Roman" w:hAnsi="Times New Roman" w:cs="Times New Roman"/>
                <w:sz w:val="18"/>
              </w:rPr>
              <w:t>that it cannot be controlled by will.</w:t>
            </w:r>
            <w:r w:rsidRPr="007C3844">
              <w:rPr>
                <w:rFonts w:ascii="Times New Roman" w:hAnsi="Times New Roman" w:cs="Times New Roman"/>
                <w:sz w:val="18"/>
              </w:rPr>
              <w:t xml:space="preserve"> </w:t>
            </w:r>
          </w:p>
          <w:p w14:paraId="1F90DE10" w14:textId="77777777" w:rsidR="006946AF" w:rsidRPr="007C3844" w:rsidRDefault="006946AF" w:rsidP="00082111">
            <w:pPr>
              <w:pStyle w:val="ListParagraph"/>
              <w:widowControl w:val="0"/>
              <w:spacing w:line="240" w:lineRule="exact"/>
              <w:ind w:left="360"/>
              <w:contextualSpacing w:val="0"/>
              <w:rPr>
                <w:rFonts w:ascii="Times New Roman" w:hAnsi="Times New Roman" w:cs="Times New Roman"/>
                <w:sz w:val="18"/>
              </w:rPr>
            </w:pPr>
          </w:p>
        </w:tc>
      </w:tr>
      <w:tr w:rsidR="007C3844" w:rsidRPr="007C3844" w14:paraId="4985371B" w14:textId="77777777" w:rsidTr="006E6498">
        <w:tc>
          <w:tcPr>
            <w:tcW w:w="1663" w:type="dxa"/>
          </w:tcPr>
          <w:p w14:paraId="0F6C4356" w14:textId="77777777" w:rsidR="006946AF" w:rsidRPr="007C3844" w:rsidRDefault="006946AF" w:rsidP="006E6498">
            <w:pPr>
              <w:spacing w:line="240" w:lineRule="exact"/>
              <w:jc w:val="center"/>
              <w:rPr>
                <w:rFonts w:ascii="Times New Roman" w:hAnsi="Times New Roman" w:cs="Times New Roman"/>
                <w:b/>
              </w:rPr>
            </w:pPr>
            <w:r w:rsidRPr="007C3844">
              <w:rPr>
                <w:rFonts w:ascii="Times New Roman" w:hAnsi="Times New Roman" w:cs="Times New Roman"/>
                <w:b/>
              </w:rPr>
              <w:t>Silent student</w:t>
            </w:r>
          </w:p>
        </w:tc>
        <w:tc>
          <w:tcPr>
            <w:tcW w:w="7353" w:type="dxa"/>
          </w:tcPr>
          <w:p w14:paraId="476003F9" w14:textId="77777777" w:rsidR="006946AF" w:rsidRPr="007C3844" w:rsidRDefault="006946AF" w:rsidP="006E6498">
            <w:pPr>
              <w:spacing w:line="240" w:lineRule="exact"/>
              <w:rPr>
                <w:rFonts w:ascii="Times New Roman" w:hAnsi="Times New Roman" w:cs="Times New Roman"/>
                <w:sz w:val="18"/>
              </w:rPr>
            </w:pPr>
            <w:r w:rsidRPr="007C3844">
              <w:rPr>
                <w:rFonts w:ascii="Times New Roman" w:hAnsi="Times New Roman" w:cs="Times New Roman"/>
                <w:sz w:val="18"/>
              </w:rPr>
              <w:t>You do not want to participate in class. You won’t look at the teacher frequently. You may also do something off task (e.g., drawing on your own notebook). If your teacher asks you to answer questions or vote, you are reluctant to do it. You will stop for a few seconds and not answer his/her questions and look confused. You will try to follow suit when voting. If you are asked to write down something you will write something minimum though relevant, but you will be more willing to contribute in a group/a pair.</w:t>
            </w:r>
          </w:p>
        </w:tc>
      </w:tr>
      <w:tr w:rsidR="007C3844" w:rsidRPr="007C3844" w14:paraId="42288961" w14:textId="77777777" w:rsidTr="006E6498">
        <w:tc>
          <w:tcPr>
            <w:tcW w:w="1663" w:type="dxa"/>
          </w:tcPr>
          <w:p w14:paraId="169FE3DF" w14:textId="77777777" w:rsidR="006946AF" w:rsidRPr="007C3844" w:rsidRDefault="006946AF" w:rsidP="006E6498">
            <w:pPr>
              <w:spacing w:line="240" w:lineRule="exact"/>
              <w:jc w:val="center"/>
              <w:rPr>
                <w:rFonts w:ascii="Times New Roman" w:hAnsi="Times New Roman" w:cs="Times New Roman"/>
                <w:b/>
              </w:rPr>
            </w:pPr>
            <w:r w:rsidRPr="007C3844">
              <w:rPr>
                <w:rFonts w:ascii="Times New Roman" w:hAnsi="Times New Roman" w:cs="Times New Roman"/>
                <w:b/>
              </w:rPr>
              <w:t>Student with faulty understanding/ misconceptions</w:t>
            </w:r>
          </w:p>
        </w:tc>
        <w:tc>
          <w:tcPr>
            <w:tcW w:w="7353" w:type="dxa"/>
          </w:tcPr>
          <w:p w14:paraId="0EF5AC6B" w14:textId="77777777" w:rsidR="006946AF" w:rsidRPr="007C3844" w:rsidRDefault="006946AF" w:rsidP="006E6498">
            <w:pPr>
              <w:spacing w:line="240" w:lineRule="exact"/>
              <w:rPr>
                <w:rFonts w:ascii="Times New Roman" w:hAnsi="Times New Roman" w:cs="Times New Roman"/>
                <w:sz w:val="18"/>
              </w:rPr>
            </w:pPr>
            <w:r w:rsidRPr="007C3844">
              <w:rPr>
                <w:rFonts w:ascii="Times New Roman" w:hAnsi="Times New Roman" w:cs="Times New Roman"/>
                <w:sz w:val="18"/>
              </w:rPr>
              <w:t xml:space="preserve">You are an attentive student and always look at the teacher. You are a low ability student and you find the lesson confusing, but you have a very co-operative attitude. You will try to answer your teacher’s questions, but you may find it difficult to answer sometimes. You will write down something relevant but often with faulty understanding/misconceptions.  If you are asked to vote, you will be operative and try your best to select the right answer, but your reasons behind the right answer is often wrong (i.e., if teacher asks you to explain, try to provide a wrong reason/illogical reasoning).                </w:t>
            </w:r>
          </w:p>
          <w:p w14:paraId="01E44683" w14:textId="77777777" w:rsidR="006946AF" w:rsidRPr="007C3844" w:rsidRDefault="006946AF" w:rsidP="006E6498">
            <w:pPr>
              <w:spacing w:line="240" w:lineRule="exact"/>
              <w:rPr>
                <w:rFonts w:ascii="Times New Roman" w:hAnsi="Times New Roman" w:cs="Times New Roman"/>
                <w:sz w:val="18"/>
              </w:rPr>
            </w:pPr>
          </w:p>
          <w:p w14:paraId="2D71C790" w14:textId="33FF25EA" w:rsidR="006946AF" w:rsidRPr="007C3844" w:rsidRDefault="006946AF" w:rsidP="006E6498">
            <w:pPr>
              <w:spacing w:line="240" w:lineRule="exact"/>
              <w:rPr>
                <w:rFonts w:ascii="Times New Roman" w:hAnsi="Times New Roman" w:cs="Times New Roman"/>
                <w:sz w:val="18"/>
              </w:rPr>
            </w:pPr>
            <w:r w:rsidRPr="007C3844">
              <w:rPr>
                <w:rFonts w:ascii="Times New Roman" w:hAnsi="Times New Roman" w:cs="Times New Roman"/>
                <w:sz w:val="18"/>
              </w:rPr>
              <w:t>The following shows a list of misconceptions/misunderstanding</w:t>
            </w:r>
            <w:r w:rsidR="00082111" w:rsidRPr="007C3844">
              <w:rPr>
                <w:rFonts w:ascii="Times New Roman" w:hAnsi="Times New Roman" w:cs="Times New Roman"/>
                <w:sz w:val="18"/>
              </w:rPr>
              <w:t xml:space="preserve"> </w:t>
            </w:r>
            <w:r w:rsidR="00082111" w:rsidRPr="007C3844">
              <w:t>(</w:t>
            </w:r>
            <w:r w:rsidR="00082111" w:rsidRPr="007C3844">
              <w:rPr>
                <w:rFonts w:ascii="Times New Roman" w:hAnsi="Times New Roman" w:cs="Times New Roman"/>
                <w:sz w:val="18"/>
              </w:rPr>
              <w:t>Salem A, 2007):</w:t>
            </w:r>
          </w:p>
          <w:p w14:paraId="0573C8FA" w14:textId="77777777" w:rsidR="009A0518" w:rsidRPr="007C3844" w:rsidRDefault="009A0518" w:rsidP="009A0518">
            <w:pPr>
              <w:pStyle w:val="ListParagraph"/>
              <w:numPr>
                <w:ilvl w:val="0"/>
                <w:numId w:val="18"/>
              </w:numPr>
              <w:spacing w:line="240" w:lineRule="exact"/>
              <w:rPr>
                <w:rFonts w:ascii="Times New Roman" w:hAnsi="Times New Roman" w:cs="Times New Roman"/>
                <w:sz w:val="18"/>
              </w:rPr>
            </w:pPr>
            <w:r w:rsidRPr="007C3844">
              <w:rPr>
                <w:rFonts w:ascii="Times New Roman" w:hAnsi="Times New Roman" w:cs="Times New Roman"/>
                <w:sz w:val="18"/>
              </w:rPr>
              <w:t xml:space="preserve">The heart valves help to pump blood within the heart </w:t>
            </w:r>
          </w:p>
          <w:p w14:paraId="45F1D225" w14:textId="77777777" w:rsidR="009A0518" w:rsidRPr="007C3844" w:rsidRDefault="009A0518" w:rsidP="009A0518">
            <w:pPr>
              <w:pStyle w:val="ListParagraph"/>
              <w:numPr>
                <w:ilvl w:val="0"/>
                <w:numId w:val="18"/>
              </w:numPr>
              <w:spacing w:line="240" w:lineRule="exact"/>
              <w:rPr>
                <w:rFonts w:ascii="Times New Roman" w:hAnsi="Times New Roman" w:cs="Times New Roman"/>
                <w:sz w:val="18"/>
              </w:rPr>
            </w:pPr>
            <w:r w:rsidRPr="007C3844">
              <w:rPr>
                <w:rFonts w:ascii="Times New Roman" w:hAnsi="Times New Roman" w:cs="Times New Roman"/>
                <w:sz w:val="18"/>
              </w:rPr>
              <w:t>The brain stimulates the heart to initiate its beating</w:t>
            </w:r>
          </w:p>
          <w:p w14:paraId="6917BF8A" w14:textId="77777777" w:rsidR="009A0518" w:rsidRPr="007C3844" w:rsidRDefault="009A0518" w:rsidP="009A0518">
            <w:pPr>
              <w:pStyle w:val="ListParagraph"/>
              <w:numPr>
                <w:ilvl w:val="0"/>
                <w:numId w:val="18"/>
              </w:numPr>
              <w:spacing w:line="240" w:lineRule="exact"/>
              <w:rPr>
                <w:rFonts w:ascii="Times New Roman" w:hAnsi="Times New Roman" w:cs="Times New Roman"/>
                <w:sz w:val="18"/>
              </w:rPr>
            </w:pPr>
            <w:r w:rsidRPr="007C3844">
              <w:rPr>
                <w:rFonts w:ascii="Times New Roman" w:hAnsi="Times New Roman" w:cs="Times New Roman"/>
                <w:sz w:val="18"/>
              </w:rPr>
              <w:t>The heart beat is a reflex action</w:t>
            </w:r>
          </w:p>
          <w:p w14:paraId="4F1BF2C4" w14:textId="77777777" w:rsidR="009A0518" w:rsidRPr="007C3844" w:rsidRDefault="009A0518" w:rsidP="009A0518">
            <w:pPr>
              <w:pStyle w:val="ListParagraph"/>
              <w:numPr>
                <w:ilvl w:val="0"/>
                <w:numId w:val="18"/>
              </w:numPr>
              <w:spacing w:line="240" w:lineRule="exact"/>
              <w:rPr>
                <w:rFonts w:ascii="Times New Roman" w:hAnsi="Times New Roman" w:cs="Times New Roman"/>
                <w:sz w:val="18"/>
              </w:rPr>
            </w:pPr>
            <w:r w:rsidRPr="007C3844">
              <w:rPr>
                <w:rFonts w:ascii="Times New Roman" w:hAnsi="Times New Roman" w:cs="Times New Roman"/>
                <w:sz w:val="18"/>
              </w:rPr>
              <w:t xml:space="preserve">Blood from one side of the heart goes to right side of the body and blood from the other side goes to the left side of the body </w:t>
            </w:r>
          </w:p>
          <w:p w14:paraId="7E3D16AD" w14:textId="77777777" w:rsidR="009A0518" w:rsidRPr="007C3844" w:rsidRDefault="009A0518" w:rsidP="009A0518">
            <w:pPr>
              <w:pStyle w:val="ListParagraph"/>
              <w:numPr>
                <w:ilvl w:val="0"/>
                <w:numId w:val="18"/>
              </w:numPr>
              <w:spacing w:line="240" w:lineRule="exact"/>
              <w:rPr>
                <w:rFonts w:ascii="Times New Roman" w:hAnsi="Times New Roman" w:cs="Times New Roman"/>
                <w:sz w:val="18"/>
              </w:rPr>
            </w:pPr>
            <w:r w:rsidRPr="007C3844">
              <w:rPr>
                <w:rFonts w:ascii="Times New Roman" w:hAnsi="Times New Roman" w:cs="Times New Roman"/>
                <w:sz w:val="18"/>
              </w:rPr>
              <w:t xml:space="preserve">The heart strings pull the valves to make them close </w:t>
            </w:r>
          </w:p>
          <w:p w14:paraId="22195D99" w14:textId="77777777" w:rsidR="006946AF" w:rsidRPr="007C3844" w:rsidRDefault="006946AF" w:rsidP="00082111">
            <w:pPr>
              <w:pStyle w:val="ListParagraph"/>
              <w:widowControl w:val="0"/>
              <w:spacing w:line="240" w:lineRule="exact"/>
              <w:ind w:left="360"/>
              <w:contextualSpacing w:val="0"/>
              <w:rPr>
                <w:rFonts w:ascii="Times New Roman" w:hAnsi="Times New Roman" w:cs="Times New Roman"/>
                <w:sz w:val="18"/>
              </w:rPr>
            </w:pPr>
          </w:p>
        </w:tc>
      </w:tr>
      <w:tr w:rsidR="007C3844" w:rsidRPr="007C3844" w14:paraId="34CAFAA7" w14:textId="77777777" w:rsidTr="006E6498">
        <w:tc>
          <w:tcPr>
            <w:tcW w:w="1663" w:type="dxa"/>
          </w:tcPr>
          <w:p w14:paraId="282B1D11" w14:textId="77777777" w:rsidR="006946AF" w:rsidRPr="007C3844" w:rsidRDefault="006946AF" w:rsidP="006E6498">
            <w:pPr>
              <w:spacing w:line="240" w:lineRule="exact"/>
              <w:jc w:val="center"/>
              <w:rPr>
                <w:rFonts w:ascii="Times New Roman" w:hAnsi="Times New Roman" w:cs="Times New Roman"/>
                <w:b/>
              </w:rPr>
            </w:pPr>
            <w:r w:rsidRPr="007C3844">
              <w:rPr>
                <w:rFonts w:ascii="Times New Roman" w:hAnsi="Times New Roman" w:cs="Times New Roman"/>
                <w:b/>
              </w:rPr>
              <w:t>Target student</w:t>
            </w:r>
          </w:p>
        </w:tc>
        <w:tc>
          <w:tcPr>
            <w:tcW w:w="7353" w:type="dxa"/>
          </w:tcPr>
          <w:p w14:paraId="1906CBF3" w14:textId="77777777" w:rsidR="006946AF" w:rsidRPr="007C3844" w:rsidRDefault="006946AF" w:rsidP="006E6498">
            <w:pPr>
              <w:spacing w:line="240" w:lineRule="exact"/>
              <w:rPr>
                <w:rFonts w:ascii="Times New Roman" w:hAnsi="Times New Roman" w:cs="Times New Roman"/>
                <w:sz w:val="18"/>
              </w:rPr>
            </w:pPr>
            <w:r w:rsidRPr="007C3844">
              <w:rPr>
                <w:rFonts w:ascii="Times New Roman" w:hAnsi="Times New Roman" w:cs="Times New Roman"/>
                <w:sz w:val="18"/>
              </w:rPr>
              <w:t xml:space="preserve">You are an attentive student and always look at the teacher. You always offer to answer the questions posed by your teacher. When your teacher does not nominate you to answer questions, you will try to answer his/her questions by shouting out the answer. You are always co-operative and write a lot when the teacher asks you to work on a task. </w:t>
            </w:r>
          </w:p>
        </w:tc>
      </w:tr>
    </w:tbl>
    <w:p w14:paraId="7D088EE6" w14:textId="22B93D90" w:rsidR="00082111" w:rsidRPr="007C3844" w:rsidRDefault="00277E75" w:rsidP="00082111">
      <w:pPr>
        <w:rPr>
          <w:rFonts w:ascii="Times New Roman" w:eastAsia="Times New Roman" w:hAnsi="Times New Roman" w:cs="Times New Roman"/>
          <w:sz w:val="16"/>
          <w:szCs w:val="16"/>
          <w:lang w:val="en-US"/>
        </w:rPr>
      </w:pPr>
      <w:r w:rsidRPr="007C3844">
        <w:rPr>
          <w:rFonts w:ascii="Times New Roman" w:eastAsia="Times New Roman" w:hAnsi="Times New Roman" w:cs="Times New Roman"/>
          <w:sz w:val="16"/>
          <w:szCs w:val="16"/>
          <w:lang w:val="en-US"/>
        </w:rPr>
        <w:t xml:space="preserve"> </w:t>
      </w:r>
    </w:p>
    <w:p w14:paraId="377B7E5A" w14:textId="77777777" w:rsidR="00277E75" w:rsidRPr="007C3844" w:rsidRDefault="00277E75" w:rsidP="00082111">
      <w:pPr>
        <w:rPr>
          <w:rFonts w:ascii="Times New Roman" w:eastAsia="Times New Roman" w:hAnsi="Times New Roman" w:cs="Times New Roman"/>
          <w:sz w:val="16"/>
          <w:szCs w:val="16"/>
          <w:lang w:val="en-US"/>
        </w:rPr>
      </w:pPr>
    </w:p>
    <w:p w14:paraId="4E48484C" w14:textId="6AEBC454" w:rsidR="00BC5524" w:rsidRPr="007C3844" w:rsidRDefault="00BC5524" w:rsidP="002E022C">
      <w:pPr>
        <w:shd w:val="clear" w:color="auto" w:fill="FFFFFF"/>
        <w:spacing w:after="0" w:line="240" w:lineRule="auto"/>
        <w:textAlignment w:val="baseline"/>
        <w:rPr>
          <w:rFonts w:ascii="Times New Roman" w:eastAsia="Times New Roman" w:hAnsi="Times New Roman" w:cs="Times New Roman"/>
          <w:sz w:val="24"/>
          <w:lang w:val="en-US"/>
        </w:rPr>
      </w:pPr>
      <w:r w:rsidRPr="007C3844">
        <w:rPr>
          <w:rFonts w:ascii="Times New Roman" w:eastAsia="Times New Roman" w:hAnsi="Times New Roman" w:cs="Times New Roman"/>
          <w:sz w:val="24"/>
          <w:lang w:val="en-US"/>
        </w:rPr>
        <w:lastRenderedPageBreak/>
        <w:t xml:space="preserve">Appendix </w:t>
      </w:r>
      <w:r w:rsidR="00643B9F" w:rsidRPr="007C3844">
        <w:rPr>
          <w:rFonts w:ascii="Times New Roman" w:eastAsia="Times New Roman" w:hAnsi="Times New Roman" w:cs="Times New Roman"/>
          <w:sz w:val="24"/>
          <w:lang w:val="en-US"/>
        </w:rPr>
        <w:t>7</w:t>
      </w:r>
      <w:r w:rsidRPr="007C3844">
        <w:rPr>
          <w:rFonts w:ascii="Times New Roman" w:eastAsia="Times New Roman" w:hAnsi="Times New Roman" w:cs="Times New Roman"/>
          <w:sz w:val="24"/>
          <w:lang w:val="en-US"/>
        </w:rPr>
        <w:t>.</w:t>
      </w:r>
      <w:r w:rsidR="00FC3B97" w:rsidRPr="007C3844">
        <w:rPr>
          <w:rFonts w:ascii="Times New Roman" w:eastAsia="Times New Roman" w:hAnsi="Times New Roman" w:cs="Times New Roman"/>
          <w:sz w:val="24"/>
          <w:lang w:val="en-US"/>
        </w:rPr>
        <w:t xml:space="preserve"> </w:t>
      </w:r>
      <w:r w:rsidRPr="007C3844">
        <w:rPr>
          <w:rFonts w:ascii="Times New Roman" w:eastAsia="Times New Roman" w:hAnsi="Times New Roman" w:cs="Times New Roman"/>
          <w:sz w:val="24"/>
          <w:lang w:val="en-US"/>
        </w:rPr>
        <w:t xml:space="preserve">Final Survey </w:t>
      </w:r>
    </w:p>
    <w:p w14:paraId="4E48484D" w14:textId="77777777" w:rsidR="00BC5524" w:rsidRPr="007C3844" w:rsidRDefault="00BC5524" w:rsidP="002E022C">
      <w:pPr>
        <w:shd w:val="clear" w:color="auto" w:fill="FFFFFF"/>
        <w:spacing w:after="0" w:line="240" w:lineRule="auto"/>
        <w:textAlignment w:val="baseline"/>
        <w:rPr>
          <w:rFonts w:ascii="Times New Roman" w:eastAsia="Times New Roman" w:hAnsi="Times New Roman" w:cs="Times New Roman"/>
          <w:lang w:val="en-US"/>
        </w:rPr>
      </w:pPr>
    </w:p>
    <w:p w14:paraId="4E48484E" w14:textId="63215F2B" w:rsidR="00BC5524" w:rsidRPr="007C3844" w:rsidRDefault="00BC5524" w:rsidP="002E022C">
      <w:pPr>
        <w:contextualSpacing/>
        <w:rPr>
          <w:rFonts w:ascii="Times New Roman" w:hAnsi="Times New Roman"/>
          <w:bCs/>
          <w:lang w:val="en-US"/>
        </w:rPr>
      </w:pPr>
      <w:r w:rsidRPr="007C3844">
        <w:rPr>
          <w:rFonts w:ascii="Times New Roman" w:hAnsi="Times New Roman"/>
          <w:bCs/>
          <w:lang w:val="en-US"/>
        </w:rPr>
        <w:t xml:space="preserve">The workshops were funded by the </w:t>
      </w:r>
      <w:r w:rsidRPr="007C3844">
        <w:rPr>
          <w:rFonts w:ascii="Times New Roman" w:hAnsi="Times New Roman"/>
          <w:bCs/>
          <w:i/>
          <w:lang w:val="en-US"/>
        </w:rPr>
        <w:t>University Teaching Development Grant</w:t>
      </w:r>
      <w:r w:rsidRPr="007C3844">
        <w:rPr>
          <w:rFonts w:ascii="Times New Roman" w:hAnsi="Times New Roman"/>
          <w:bCs/>
          <w:lang w:val="en-US"/>
        </w:rPr>
        <w:t xml:space="preserve"> and we are interested in </w:t>
      </w:r>
      <w:r w:rsidR="0054284E" w:rsidRPr="007C3844">
        <w:rPr>
          <w:rFonts w:ascii="Times New Roman" w:hAnsi="Times New Roman"/>
          <w:bCs/>
          <w:lang w:val="en-US"/>
        </w:rPr>
        <w:t xml:space="preserve">including </w:t>
      </w:r>
      <w:r w:rsidRPr="007C3844">
        <w:rPr>
          <w:rFonts w:ascii="Times New Roman" w:hAnsi="Times New Roman"/>
          <w:bCs/>
          <w:lang w:val="en-US"/>
        </w:rPr>
        <w:t xml:space="preserve">your </w:t>
      </w:r>
      <w:r w:rsidR="0054284E" w:rsidRPr="007C3844">
        <w:rPr>
          <w:rFonts w:ascii="Times New Roman" w:hAnsi="Times New Roman"/>
          <w:bCs/>
          <w:lang w:val="en-US"/>
        </w:rPr>
        <w:t xml:space="preserve">workshop </w:t>
      </w:r>
      <w:r w:rsidRPr="007C3844">
        <w:rPr>
          <w:rFonts w:ascii="Times New Roman" w:hAnsi="Times New Roman"/>
          <w:bCs/>
          <w:lang w:val="en-US"/>
        </w:rPr>
        <w:t xml:space="preserve">learning experiences </w:t>
      </w:r>
      <w:r w:rsidR="0054284E" w:rsidRPr="007C3844">
        <w:rPr>
          <w:rFonts w:ascii="Times New Roman" w:hAnsi="Times New Roman"/>
          <w:bCs/>
          <w:lang w:val="en-US"/>
        </w:rPr>
        <w:t xml:space="preserve">in </w:t>
      </w:r>
      <w:r w:rsidRPr="007C3844">
        <w:rPr>
          <w:rFonts w:ascii="Times New Roman" w:hAnsi="Times New Roman"/>
          <w:bCs/>
          <w:lang w:val="en-US"/>
        </w:rPr>
        <w:t xml:space="preserve">the final report and </w:t>
      </w:r>
      <w:r w:rsidR="00210D3C" w:rsidRPr="007C3844">
        <w:rPr>
          <w:rFonts w:ascii="Times New Roman" w:hAnsi="Times New Roman"/>
          <w:bCs/>
          <w:lang w:val="en-US"/>
        </w:rPr>
        <w:t xml:space="preserve">in our </w:t>
      </w:r>
      <w:r w:rsidRPr="007C3844">
        <w:rPr>
          <w:rFonts w:ascii="Times New Roman" w:hAnsi="Times New Roman"/>
          <w:bCs/>
          <w:lang w:val="en-US"/>
        </w:rPr>
        <w:t xml:space="preserve">research. It would be very </w:t>
      </w:r>
      <w:r w:rsidR="0054284E" w:rsidRPr="007C3844">
        <w:rPr>
          <w:rFonts w:ascii="Times New Roman" w:hAnsi="Times New Roman"/>
          <w:bCs/>
          <w:lang w:val="en-US"/>
        </w:rPr>
        <w:t xml:space="preserve">helpful </w:t>
      </w:r>
      <w:r w:rsidRPr="007C3844">
        <w:rPr>
          <w:rFonts w:ascii="Times New Roman" w:hAnsi="Times New Roman"/>
          <w:bCs/>
          <w:lang w:val="en-US"/>
        </w:rPr>
        <w:t xml:space="preserve">of you </w:t>
      </w:r>
      <w:r w:rsidR="0054284E" w:rsidRPr="007C3844">
        <w:rPr>
          <w:rFonts w:ascii="Times New Roman" w:hAnsi="Times New Roman"/>
          <w:bCs/>
          <w:lang w:val="en-US"/>
        </w:rPr>
        <w:t>to</w:t>
      </w:r>
      <w:r w:rsidRPr="007C3844">
        <w:rPr>
          <w:rFonts w:ascii="Times New Roman" w:hAnsi="Times New Roman"/>
          <w:bCs/>
          <w:lang w:val="en-US"/>
        </w:rPr>
        <w:t xml:space="preserve"> tell us what you think about the workshops. </w:t>
      </w:r>
    </w:p>
    <w:p w14:paraId="4E48484F" w14:textId="77777777" w:rsidR="00BC5524" w:rsidRPr="007C3844" w:rsidRDefault="00BC5524" w:rsidP="002E022C">
      <w:pPr>
        <w:contextualSpacing/>
        <w:rPr>
          <w:rFonts w:ascii="Times New Roman" w:hAnsi="Times New Roman"/>
          <w:b/>
          <w:bCs/>
          <w:lang w:val="en-US"/>
        </w:rPr>
      </w:pPr>
    </w:p>
    <w:p w14:paraId="4E484850" w14:textId="77777777" w:rsidR="00BC5524" w:rsidRPr="007C3844" w:rsidRDefault="00BC5524" w:rsidP="00017E5A">
      <w:pPr>
        <w:ind w:left="1416" w:hangingChars="641" w:hanging="1416"/>
        <w:jc w:val="both"/>
        <w:rPr>
          <w:rFonts w:ascii="Times New Roman" w:hAnsi="Times New Roman"/>
          <w:lang w:val="en-US"/>
        </w:rPr>
      </w:pPr>
      <w:r w:rsidRPr="007C3844">
        <w:rPr>
          <w:rFonts w:ascii="Times New Roman" w:hAnsi="Times New Roman"/>
          <w:b/>
          <w:bCs/>
          <w:i/>
          <w:lang w:val="en-US"/>
        </w:rPr>
        <w:t>Directions:</w:t>
      </w:r>
      <w:r w:rsidRPr="007C3844">
        <w:rPr>
          <w:rFonts w:ascii="Times New Roman" w:hAnsi="Times New Roman"/>
          <w:b/>
          <w:bCs/>
          <w:lang w:val="en-US"/>
        </w:rPr>
        <w:t xml:space="preserve">   </w:t>
      </w:r>
      <w:r w:rsidRPr="007C3844">
        <w:rPr>
          <w:rFonts w:ascii="Times New Roman" w:hAnsi="Times New Roman"/>
          <w:b/>
          <w:bCs/>
          <w:lang w:val="en-US"/>
        </w:rPr>
        <w:tab/>
      </w:r>
      <w:r w:rsidRPr="007C3844">
        <w:rPr>
          <w:rFonts w:ascii="Times New Roman" w:hAnsi="Times New Roman"/>
          <w:bCs/>
          <w:lang w:val="en-US"/>
        </w:rPr>
        <w:t xml:space="preserve">Answer the following questions. </w:t>
      </w:r>
      <w:r w:rsidRPr="007C3844">
        <w:rPr>
          <w:rFonts w:ascii="Times New Roman" w:hAnsi="Times New Roman"/>
          <w:lang w:val="en-US"/>
        </w:rPr>
        <w:t xml:space="preserve"> </w:t>
      </w:r>
    </w:p>
    <w:p w14:paraId="4E484851" w14:textId="77777777" w:rsidR="00BC5524" w:rsidRPr="007C3844" w:rsidRDefault="00BC5524" w:rsidP="002E022C">
      <w:pPr>
        <w:contextualSpacing/>
        <w:rPr>
          <w:rFonts w:ascii="Times New Roman" w:hAnsi="Times New Roman"/>
          <w:lang w:val="en-US"/>
        </w:rPr>
      </w:pPr>
    </w:p>
    <w:p w14:paraId="4E484852" w14:textId="77777777" w:rsidR="00BC5524" w:rsidRPr="007C3844" w:rsidRDefault="00BC5524" w:rsidP="002E022C">
      <w:pPr>
        <w:ind w:left="720" w:hanging="720"/>
        <w:contextualSpacing/>
        <w:jc w:val="both"/>
        <w:rPr>
          <w:rFonts w:ascii="Times New Roman" w:hAnsi="Times New Roman"/>
          <w:lang w:val="en-US" w:eastAsia="zh-HK"/>
        </w:rPr>
      </w:pPr>
      <w:r w:rsidRPr="007C3844">
        <w:rPr>
          <w:rFonts w:ascii="Times New Roman" w:hAnsi="Times New Roman"/>
          <w:lang w:val="en-US" w:eastAsia="zh-HK"/>
        </w:rPr>
        <w:t>1.   (a)</w:t>
      </w:r>
      <w:r w:rsidRPr="007C3844">
        <w:rPr>
          <w:rFonts w:ascii="Times New Roman" w:hAnsi="Times New Roman"/>
          <w:lang w:val="en-US" w:eastAsia="zh-HK"/>
        </w:rPr>
        <w:tab/>
        <w:t xml:space="preserve">In your view, how has </w:t>
      </w:r>
      <w:r w:rsidRPr="007C3844">
        <w:rPr>
          <w:rFonts w:ascii="Times New Roman" w:hAnsi="Times New Roman"/>
          <w:i/>
          <w:lang w:val="en-US" w:eastAsia="zh-HK"/>
        </w:rPr>
        <w:t>your ability to enact the core practice of focus (i.e., eliciting, interpreting</w:t>
      </w:r>
      <w:r w:rsidR="0054284E" w:rsidRPr="007C3844">
        <w:rPr>
          <w:rFonts w:ascii="Times New Roman" w:hAnsi="Times New Roman"/>
          <w:i/>
          <w:lang w:val="en-US" w:eastAsia="zh-HK"/>
        </w:rPr>
        <w:t>,</w:t>
      </w:r>
      <w:r w:rsidRPr="007C3844">
        <w:rPr>
          <w:rFonts w:ascii="Times New Roman" w:hAnsi="Times New Roman"/>
          <w:i/>
          <w:lang w:val="en-US" w:eastAsia="zh-HK"/>
        </w:rPr>
        <w:t xml:space="preserve"> and using student thinking)</w:t>
      </w:r>
      <w:r w:rsidRPr="007C3844">
        <w:rPr>
          <w:rFonts w:ascii="Times New Roman" w:hAnsi="Times New Roman"/>
          <w:lang w:val="en-US" w:eastAsia="zh-HK"/>
        </w:rPr>
        <w:t xml:space="preserve"> changed after attending the noticing and rehearsal workshop?</w:t>
      </w:r>
    </w:p>
    <w:p w14:paraId="4E484853" w14:textId="77777777" w:rsidR="00BC5524" w:rsidRPr="007C3844" w:rsidRDefault="00BC5524" w:rsidP="002E022C">
      <w:pPr>
        <w:ind w:left="720" w:hanging="720"/>
        <w:contextualSpacing/>
        <w:jc w:val="both"/>
        <w:rPr>
          <w:rFonts w:ascii="Times New Roman" w:hAnsi="Times New Roman"/>
          <w:lang w:val="en-US" w:eastAsia="zh-HK"/>
        </w:rPr>
      </w:pPr>
    </w:p>
    <w:p w14:paraId="4E484854" w14:textId="77777777" w:rsidR="00BC5524" w:rsidRPr="007C3844" w:rsidRDefault="00BC5524" w:rsidP="002E022C">
      <w:pPr>
        <w:ind w:left="720" w:hanging="720"/>
        <w:contextualSpacing/>
        <w:jc w:val="both"/>
        <w:rPr>
          <w:rFonts w:ascii="Times New Roman" w:hAnsi="Times New Roman"/>
          <w:lang w:val="en-US" w:eastAsia="zh-HK"/>
        </w:rPr>
      </w:pPr>
      <w:r w:rsidRPr="007C3844">
        <w:rPr>
          <w:rFonts w:ascii="Times New Roman" w:hAnsi="Times New Roman"/>
          <w:lang w:val="en-US" w:eastAsia="zh-HK"/>
        </w:rPr>
        <w:t xml:space="preserve">      </w:t>
      </w:r>
      <w:r w:rsidRPr="007C3844">
        <w:rPr>
          <w:rFonts w:ascii="Times New Roman" w:hAnsi="Times New Roman"/>
          <w:lang w:val="en-US" w:eastAsia="zh-HK"/>
        </w:rPr>
        <w:tab/>
        <w:t xml:space="preserve">Please evaluate your ability </w:t>
      </w:r>
      <w:r w:rsidRPr="007C3844">
        <w:rPr>
          <w:rFonts w:ascii="Times New Roman" w:hAnsi="Times New Roman"/>
          <w:lang w:val="en-US"/>
        </w:rPr>
        <w:t xml:space="preserve">on a 7-point scale (1 = </w:t>
      </w:r>
      <w:r w:rsidRPr="007C3844">
        <w:rPr>
          <w:rFonts w:ascii="Times New Roman" w:hAnsi="Times New Roman"/>
          <w:iCs/>
          <w:lang w:val="en-US"/>
        </w:rPr>
        <w:t xml:space="preserve">Very Incompetent; 2 = Moderately Incompetent; 3 = Slightly Incompetent; 4 = Competent, </w:t>
      </w:r>
      <w:r w:rsidRPr="007C3844">
        <w:rPr>
          <w:rFonts w:ascii="Times New Roman" w:hAnsi="Times New Roman"/>
          <w:lang w:val="en-US"/>
        </w:rPr>
        <w:t xml:space="preserve">5 = </w:t>
      </w:r>
      <w:r w:rsidRPr="007C3844">
        <w:rPr>
          <w:rFonts w:ascii="Times New Roman" w:hAnsi="Times New Roman"/>
          <w:iCs/>
          <w:lang w:val="en-US"/>
        </w:rPr>
        <w:t>Slightly Competent; 6 = Moderately Competent; 7 = Very Competent)</w:t>
      </w:r>
    </w:p>
    <w:p w14:paraId="4E484855" w14:textId="77777777" w:rsidR="00BC5524" w:rsidRPr="007C3844" w:rsidRDefault="00BC5524" w:rsidP="002E022C">
      <w:pPr>
        <w:contextualSpacing/>
        <w:rPr>
          <w:rFonts w:ascii="Times New Roman" w:hAnsi="Times New Roman"/>
          <w:lang w:val="en-US"/>
        </w:rPr>
      </w:pPr>
    </w:p>
    <w:p w14:paraId="4E484856" w14:textId="77777777" w:rsidR="00BC5524" w:rsidRPr="007C3844" w:rsidRDefault="00BC5524" w:rsidP="002E022C">
      <w:pPr>
        <w:ind w:left="720"/>
        <w:contextualSpacing/>
        <w:jc w:val="both"/>
        <w:rPr>
          <w:rFonts w:ascii="Times New Roman" w:hAnsi="Times New Roman"/>
          <w:i/>
          <w:lang w:val="en-US"/>
        </w:rPr>
      </w:pPr>
      <w:r w:rsidRPr="007C3844">
        <w:rPr>
          <w:rFonts w:ascii="Times New Roman" w:hAnsi="Times New Roman"/>
          <w:i/>
          <w:lang w:val="en-US"/>
        </w:rPr>
        <w:t xml:space="preserve">Before joining the workshops: </w:t>
      </w:r>
    </w:p>
    <w:p w14:paraId="4E484857" w14:textId="77777777" w:rsidR="00BC5524" w:rsidRPr="007C3844" w:rsidRDefault="00BC5524" w:rsidP="002E022C">
      <w:pPr>
        <w:ind w:left="720"/>
        <w:contextualSpacing/>
        <w:jc w:val="both"/>
        <w:rPr>
          <w:rFonts w:ascii="Times New Roman" w:hAnsi="Times New Roman"/>
          <w:i/>
          <w:lang w:val="en-US"/>
        </w:rPr>
      </w:pPr>
      <w:r w:rsidRPr="007C3844">
        <w:rPr>
          <w:rFonts w:ascii="Times New Roman" w:hAnsi="Times New Roman"/>
          <w:i/>
          <w:lang w:val="en-US"/>
        </w:rPr>
        <w:t xml:space="preserve">After joining the workshops:  </w:t>
      </w:r>
    </w:p>
    <w:p w14:paraId="4E484858" w14:textId="77777777" w:rsidR="00BC5524" w:rsidRPr="007C3844" w:rsidRDefault="00BC5524" w:rsidP="002E022C">
      <w:pPr>
        <w:contextualSpacing/>
        <w:jc w:val="both"/>
        <w:rPr>
          <w:rFonts w:ascii="Times New Roman" w:hAnsi="Times New Roman"/>
          <w:lang w:val="en-US"/>
        </w:rPr>
      </w:pPr>
    </w:p>
    <w:p w14:paraId="4E484859" w14:textId="77777777" w:rsidR="00BC5524" w:rsidRPr="007C3844" w:rsidRDefault="00BC5524" w:rsidP="002E022C">
      <w:pPr>
        <w:contextualSpacing/>
        <w:jc w:val="both"/>
        <w:rPr>
          <w:rFonts w:ascii="Times New Roman" w:hAnsi="Times New Roman"/>
          <w:lang w:val="en-US"/>
        </w:rPr>
      </w:pPr>
      <w:r w:rsidRPr="007C3844">
        <w:rPr>
          <w:rFonts w:ascii="Times New Roman" w:hAnsi="Times New Roman"/>
          <w:lang w:val="en-US"/>
        </w:rPr>
        <w:t xml:space="preserve">  </w:t>
      </w:r>
    </w:p>
    <w:p w14:paraId="4E48485A" w14:textId="77777777" w:rsidR="00BC5524" w:rsidRPr="007C3844" w:rsidRDefault="00BC5524" w:rsidP="002E022C">
      <w:pPr>
        <w:contextualSpacing/>
        <w:jc w:val="both"/>
        <w:rPr>
          <w:rFonts w:ascii="Times New Roman" w:hAnsi="Times New Roman"/>
          <w:lang w:val="en-US"/>
        </w:rPr>
      </w:pPr>
      <w:r w:rsidRPr="007C3844">
        <w:rPr>
          <w:rFonts w:ascii="Times New Roman" w:hAnsi="Times New Roman"/>
          <w:lang w:val="en-US"/>
        </w:rPr>
        <w:t xml:space="preserve">    (b)</w:t>
      </w:r>
      <w:r w:rsidRPr="007C3844">
        <w:rPr>
          <w:rFonts w:ascii="Times New Roman" w:hAnsi="Times New Roman"/>
          <w:lang w:val="en-US"/>
        </w:rPr>
        <w:tab/>
        <w:t>Briefly explain your rating:</w:t>
      </w:r>
    </w:p>
    <w:p w14:paraId="4E48485B" w14:textId="77777777" w:rsidR="00BC5524" w:rsidRPr="007C3844" w:rsidRDefault="00BC5524" w:rsidP="002E022C">
      <w:pPr>
        <w:contextualSpacing/>
        <w:jc w:val="both"/>
        <w:rPr>
          <w:rFonts w:ascii="Times New Roman" w:hAnsi="Times New Roman"/>
          <w:lang w:val="en-US"/>
        </w:rPr>
      </w:pPr>
    </w:p>
    <w:p w14:paraId="4E48485C" w14:textId="77777777" w:rsidR="00BC5524" w:rsidRPr="007C3844" w:rsidRDefault="00BC5524" w:rsidP="002E022C">
      <w:pPr>
        <w:contextualSpacing/>
        <w:jc w:val="both"/>
        <w:rPr>
          <w:rFonts w:ascii="Times New Roman" w:hAnsi="Times New Roman"/>
          <w:lang w:val="en-US"/>
        </w:rPr>
      </w:pPr>
    </w:p>
    <w:p w14:paraId="4E48485D" w14:textId="49BEE285" w:rsidR="00BC5524" w:rsidRPr="007C3844" w:rsidRDefault="00BC5524" w:rsidP="002E022C">
      <w:pPr>
        <w:ind w:left="720" w:hanging="720"/>
        <w:contextualSpacing/>
        <w:jc w:val="both"/>
        <w:rPr>
          <w:rFonts w:ascii="Times New Roman" w:hAnsi="Times New Roman"/>
          <w:lang w:val="en-US"/>
        </w:rPr>
      </w:pPr>
      <w:r w:rsidRPr="007C3844">
        <w:rPr>
          <w:rFonts w:ascii="Times New Roman" w:hAnsi="Times New Roman"/>
          <w:lang w:val="en-US" w:eastAsia="zh-HK"/>
        </w:rPr>
        <w:t>2.</w:t>
      </w:r>
      <w:r w:rsidRPr="007C3844">
        <w:rPr>
          <w:rFonts w:ascii="Times New Roman" w:hAnsi="Times New Roman"/>
          <w:lang w:val="en-US" w:eastAsia="zh-HK"/>
        </w:rPr>
        <w:tab/>
        <w:t xml:space="preserve">To what extent do you think each of the following experiences </w:t>
      </w:r>
      <w:r w:rsidR="0054284E" w:rsidRPr="007C3844">
        <w:rPr>
          <w:rFonts w:ascii="Times New Roman" w:hAnsi="Times New Roman"/>
          <w:lang w:val="en-US" w:eastAsia="zh-HK"/>
        </w:rPr>
        <w:t xml:space="preserve">was </w:t>
      </w:r>
      <w:r w:rsidRPr="007C3844">
        <w:rPr>
          <w:rFonts w:ascii="Times New Roman" w:hAnsi="Times New Roman"/>
          <w:lang w:val="en-US" w:eastAsia="zh-HK"/>
        </w:rPr>
        <w:t xml:space="preserve">useful in enhancing your </w:t>
      </w:r>
      <w:r w:rsidRPr="007C3844">
        <w:rPr>
          <w:rFonts w:ascii="Times New Roman" w:hAnsi="Times New Roman"/>
          <w:i/>
          <w:lang w:val="en-US" w:eastAsia="zh-HK"/>
        </w:rPr>
        <w:t>ability to enact the core practice</w:t>
      </w:r>
      <w:r w:rsidRPr="007C3844">
        <w:rPr>
          <w:rFonts w:ascii="Times New Roman" w:hAnsi="Times New Roman"/>
          <w:lang w:val="en-US" w:eastAsia="zh-HK"/>
        </w:rPr>
        <w:t>,</w:t>
      </w:r>
      <w:r w:rsidR="0054284E" w:rsidRPr="007C3844">
        <w:rPr>
          <w:rFonts w:ascii="Times New Roman" w:hAnsi="Times New Roman"/>
          <w:lang w:val="en-US" w:eastAsia="zh-HK"/>
        </w:rPr>
        <w:t xml:space="preserve"> </w:t>
      </w:r>
      <w:r w:rsidR="0054284E" w:rsidRPr="007C3844">
        <w:rPr>
          <w:rFonts w:ascii="Times New Roman" w:hAnsi="Times New Roman"/>
          <w:i/>
          <w:lang w:val="en-US" w:eastAsia="zh-HK"/>
        </w:rPr>
        <w:t>i.e.,</w:t>
      </w:r>
      <w:r w:rsidRPr="007C3844">
        <w:rPr>
          <w:rFonts w:ascii="Times New Roman" w:hAnsi="Times New Roman"/>
          <w:lang w:val="en-US" w:eastAsia="zh-HK"/>
        </w:rPr>
        <w:t xml:space="preserve"> </w:t>
      </w:r>
      <w:r w:rsidRPr="007C3844">
        <w:rPr>
          <w:rFonts w:ascii="Times New Roman" w:hAnsi="Times New Roman"/>
          <w:i/>
          <w:lang w:val="en-US" w:eastAsia="zh-HK"/>
        </w:rPr>
        <w:t>eliciting, interpreting</w:t>
      </w:r>
      <w:r w:rsidR="0054284E" w:rsidRPr="007C3844">
        <w:rPr>
          <w:rFonts w:ascii="Times New Roman" w:hAnsi="Times New Roman"/>
          <w:i/>
          <w:lang w:val="en-US" w:eastAsia="zh-HK"/>
        </w:rPr>
        <w:t>,</w:t>
      </w:r>
      <w:r w:rsidRPr="007C3844">
        <w:rPr>
          <w:rFonts w:ascii="Times New Roman" w:hAnsi="Times New Roman"/>
          <w:i/>
          <w:lang w:val="en-US" w:eastAsia="zh-HK"/>
        </w:rPr>
        <w:t xml:space="preserve"> and using student thinking</w:t>
      </w:r>
      <w:r w:rsidRPr="007C3844">
        <w:rPr>
          <w:rFonts w:ascii="Times New Roman" w:hAnsi="Times New Roman"/>
          <w:lang w:val="en-US" w:eastAsia="zh-HK"/>
        </w:rPr>
        <w:t>?</w:t>
      </w:r>
      <w:r w:rsidRPr="007C3844">
        <w:rPr>
          <w:rFonts w:ascii="Times New Roman" w:hAnsi="Times New Roman"/>
          <w:lang w:val="en-US"/>
        </w:rPr>
        <w:t xml:space="preserve">  (1 = </w:t>
      </w:r>
      <w:r w:rsidRPr="007C3844">
        <w:rPr>
          <w:rFonts w:ascii="Times New Roman" w:hAnsi="Times New Roman"/>
          <w:iCs/>
          <w:lang w:val="en-US"/>
        </w:rPr>
        <w:t>Not at all useful; 2 = Slightly useful; 3 = Somewhat useful; 4 = Very useful a</w:t>
      </w:r>
      <w:r w:rsidRPr="007C3844">
        <w:rPr>
          <w:rFonts w:ascii="Times New Roman" w:hAnsi="Times New Roman"/>
          <w:lang w:val="en-US"/>
        </w:rPr>
        <w:t xml:space="preserve">nd 5 = </w:t>
      </w:r>
      <w:r w:rsidRPr="007C3844">
        <w:rPr>
          <w:rFonts w:ascii="Times New Roman" w:hAnsi="Times New Roman"/>
          <w:iCs/>
          <w:lang w:val="en-US"/>
        </w:rPr>
        <w:t>Extremely useful)</w:t>
      </w:r>
    </w:p>
    <w:tbl>
      <w:tblPr>
        <w:tblStyle w:val="TableGrid"/>
        <w:tblW w:w="0" w:type="auto"/>
        <w:jc w:val="center"/>
        <w:tblLook w:val="04A0" w:firstRow="1" w:lastRow="0" w:firstColumn="1" w:lastColumn="0" w:noHBand="0" w:noVBand="1"/>
      </w:tblPr>
      <w:tblGrid>
        <w:gridCol w:w="560"/>
        <w:gridCol w:w="7811"/>
        <w:gridCol w:w="1207"/>
      </w:tblGrid>
      <w:tr w:rsidR="007C3844" w:rsidRPr="007C3844" w14:paraId="4E484860" w14:textId="77777777" w:rsidTr="002E022C">
        <w:trPr>
          <w:jc w:val="center"/>
        </w:trPr>
        <w:tc>
          <w:tcPr>
            <w:tcW w:w="9038" w:type="dxa"/>
            <w:gridSpan w:val="2"/>
            <w:tcBorders>
              <w:top w:val="nil"/>
              <w:left w:val="nil"/>
            </w:tcBorders>
          </w:tcPr>
          <w:p w14:paraId="4E48485E" w14:textId="77777777" w:rsidR="00BC5524" w:rsidRPr="007C3844" w:rsidRDefault="00BC5524" w:rsidP="002E022C">
            <w:pPr>
              <w:rPr>
                <w:rFonts w:ascii="Times New Roman" w:hAnsi="Times New Roman"/>
                <w:sz w:val="22"/>
                <w:szCs w:val="22"/>
              </w:rPr>
            </w:pPr>
          </w:p>
        </w:tc>
        <w:tc>
          <w:tcPr>
            <w:tcW w:w="1027" w:type="dxa"/>
          </w:tcPr>
          <w:p w14:paraId="4E48485F" w14:textId="77777777" w:rsidR="00BC5524" w:rsidRPr="007C3844" w:rsidRDefault="00BC5524" w:rsidP="002E022C">
            <w:pPr>
              <w:jc w:val="center"/>
              <w:rPr>
                <w:rFonts w:ascii="Times New Roman" w:hAnsi="Times New Roman"/>
                <w:b/>
                <w:sz w:val="22"/>
                <w:szCs w:val="22"/>
              </w:rPr>
            </w:pPr>
            <w:r w:rsidRPr="007C3844">
              <w:rPr>
                <w:rFonts w:ascii="Times New Roman" w:hAnsi="Times New Roman"/>
                <w:b/>
                <w:sz w:val="22"/>
                <w:szCs w:val="22"/>
              </w:rPr>
              <w:t>Usefulness (1-5)</w:t>
            </w:r>
          </w:p>
        </w:tc>
      </w:tr>
      <w:tr w:rsidR="007C3844" w:rsidRPr="007C3844" w14:paraId="4E484864" w14:textId="77777777" w:rsidTr="002E022C">
        <w:trPr>
          <w:jc w:val="center"/>
        </w:trPr>
        <w:tc>
          <w:tcPr>
            <w:tcW w:w="563" w:type="dxa"/>
          </w:tcPr>
          <w:p w14:paraId="4E484861" w14:textId="77777777" w:rsidR="00BC5524" w:rsidRPr="007C3844" w:rsidRDefault="00BC5524" w:rsidP="002E022C">
            <w:pPr>
              <w:spacing w:line="260" w:lineRule="exact"/>
              <w:jc w:val="center"/>
              <w:rPr>
                <w:rFonts w:ascii="Times New Roman" w:hAnsi="Times New Roman"/>
                <w:sz w:val="22"/>
                <w:szCs w:val="22"/>
              </w:rPr>
            </w:pPr>
            <w:r w:rsidRPr="007C3844">
              <w:rPr>
                <w:rFonts w:ascii="Times New Roman" w:hAnsi="Times New Roman"/>
                <w:sz w:val="22"/>
                <w:szCs w:val="22"/>
              </w:rPr>
              <w:t>(a)</w:t>
            </w:r>
          </w:p>
        </w:tc>
        <w:tc>
          <w:tcPr>
            <w:tcW w:w="8475" w:type="dxa"/>
          </w:tcPr>
          <w:p w14:paraId="4E484862" w14:textId="3B04EFF1" w:rsidR="00BC5524" w:rsidRPr="007C3844" w:rsidRDefault="00BC5524" w:rsidP="002E022C">
            <w:pPr>
              <w:spacing w:line="260" w:lineRule="exact"/>
              <w:rPr>
                <w:rFonts w:ascii="Times New Roman" w:hAnsi="Times New Roman"/>
                <w:sz w:val="22"/>
                <w:szCs w:val="22"/>
              </w:rPr>
            </w:pPr>
            <w:r w:rsidRPr="007C3844">
              <w:rPr>
                <w:rFonts w:ascii="Times New Roman" w:hAnsi="Times New Roman"/>
                <w:sz w:val="22"/>
                <w:szCs w:val="22"/>
              </w:rPr>
              <w:t>Viewing</w:t>
            </w:r>
            <w:r w:rsidR="006C5991" w:rsidRPr="007C3844">
              <w:rPr>
                <w:rFonts w:ascii="Times New Roman" w:hAnsi="Times New Roman"/>
                <w:sz w:val="22"/>
                <w:szCs w:val="22"/>
              </w:rPr>
              <w:t>, discussing</w:t>
            </w:r>
            <w:r w:rsidRPr="007C3844">
              <w:rPr>
                <w:rFonts w:ascii="Times New Roman" w:hAnsi="Times New Roman"/>
                <w:sz w:val="22"/>
                <w:szCs w:val="22"/>
              </w:rPr>
              <w:t xml:space="preserve"> and analy</w:t>
            </w:r>
            <w:r w:rsidR="0054284E" w:rsidRPr="007C3844">
              <w:rPr>
                <w:rFonts w:ascii="Times New Roman" w:hAnsi="Times New Roman"/>
                <w:sz w:val="22"/>
                <w:szCs w:val="22"/>
              </w:rPr>
              <w:t>z</w:t>
            </w:r>
            <w:r w:rsidRPr="007C3844">
              <w:rPr>
                <w:rFonts w:ascii="Times New Roman" w:hAnsi="Times New Roman"/>
                <w:sz w:val="22"/>
                <w:szCs w:val="22"/>
              </w:rPr>
              <w:t>ing a series of published videos showing teachers enacting the core practice to different extent</w:t>
            </w:r>
            <w:r w:rsidR="0054284E" w:rsidRPr="007C3844">
              <w:rPr>
                <w:rFonts w:ascii="Times New Roman" w:hAnsi="Times New Roman"/>
                <w:sz w:val="22"/>
                <w:szCs w:val="22"/>
              </w:rPr>
              <w:t>s</w:t>
            </w:r>
            <w:r w:rsidRPr="007C3844">
              <w:rPr>
                <w:rFonts w:ascii="Times New Roman" w:hAnsi="Times New Roman"/>
                <w:sz w:val="22"/>
                <w:szCs w:val="22"/>
              </w:rPr>
              <w:t xml:space="preserve"> </w:t>
            </w:r>
          </w:p>
        </w:tc>
        <w:tc>
          <w:tcPr>
            <w:tcW w:w="1027" w:type="dxa"/>
          </w:tcPr>
          <w:p w14:paraId="4E484863" w14:textId="77777777" w:rsidR="00BC5524" w:rsidRPr="007C3844" w:rsidRDefault="00BC5524" w:rsidP="002E022C">
            <w:pPr>
              <w:spacing w:line="260" w:lineRule="exact"/>
              <w:rPr>
                <w:rFonts w:ascii="Times New Roman" w:hAnsi="Times New Roman"/>
                <w:sz w:val="22"/>
                <w:szCs w:val="22"/>
              </w:rPr>
            </w:pPr>
          </w:p>
        </w:tc>
      </w:tr>
      <w:tr w:rsidR="007C3844" w:rsidRPr="007C3844" w14:paraId="4E484868" w14:textId="77777777" w:rsidTr="002E022C">
        <w:trPr>
          <w:jc w:val="center"/>
        </w:trPr>
        <w:tc>
          <w:tcPr>
            <w:tcW w:w="563" w:type="dxa"/>
          </w:tcPr>
          <w:p w14:paraId="4E484865" w14:textId="77777777" w:rsidR="00BC5524" w:rsidRPr="007C3844" w:rsidRDefault="00BC5524" w:rsidP="002E022C">
            <w:pPr>
              <w:spacing w:line="260" w:lineRule="exact"/>
              <w:jc w:val="center"/>
              <w:rPr>
                <w:rFonts w:ascii="Times New Roman" w:hAnsi="Times New Roman"/>
                <w:sz w:val="22"/>
                <w:szCs w:val="22"/>
              </w:rPr>
            </w:pPr>
            <w:r w:rsidRPr="007C3844">
              <w:rPr>
                <w:rFonts w:ascii="Times New Roman" w:hAnsi="Times New Roman"/>
                <w:sz w:val="22"/>
                <w:szCs w:val="22"/>
              </w:rPr>
              <w:t>(b)</w:t>
            </w:r>
          </w:p>
        </w:tc>
        <w:tc>
          <w:tcPr>
            <w:tcW w:w="8475" w:type="dxa"/>
          </w:tcPr>
          <w:p w14:paraId="4E484866" w14:textId="4775D268" w:rsidR="00BC5524" w:rsidRPr="007C3844" w:rsidRDefault="00BC5524" w:rsidP="002E022C">
            <w:pPr>
              <w:spacing w:line="260" w:lineRule="exact"/>
              <w:rPr>
                <w:rFonts w:ascii="Times New Roman" w:hAnsi="Times New Roman"/>
                <w:sz w:val="22"/>
                <w:szCs w:val="22"/>
              </w:rPr>
            </w:pPr>
            <w:r w:rsidRPr="007C3844">
              <w:rPr>
                <w:rFonts w:ascii="Times New Roman" w:hAnsi="Times New Roman"/>
                <w:sz w:val="22"/>
                <w:szCs w:val="22"/>
              </w:rPr>
              <w:t>Viewing and analy</w:t>
            </w:r>
            <w:r w:rsidR="0054284E" w:rsidRPr="007C3844">
              <w:rPr>
                <w:rFonts w:ascii="Times New Roman" w:hAnsi="Times New Roman"/>
                <w:sz w:val="22"/>
                <w:szCs w:val="22"/>
              </w:rPr>
              <w:t>z</w:t>
            </w:r>
            <w:r w:rsidRPr="007C3844">
              <w:rPr>
                <w:rFonts w:ascii="Times New Roman" w:hAnsi="Times New Roman"/>
                <w:sz w:val="22"/>
                <w:szCs w:val="22"/>
              </w:rPr>
              <w:t>ing Mr</w:t>
            </w:r>
            <w:r w:rsidR="0054284E" w:rsidRPr="007C3844">
              <w:rPr>
                <w:rFonts w:ascii="Times New Roman" w:hAnsi="Times New Roman"/>
                <w:sz w:val="22"/>
                <w:szCs w:val="22"/>
              </w:rPr>
              <w:t>.</w:t>
            </w:r>
            <w:r w:rsidRPr="007C3844">
              <w:rPr>
                <w:rFonts w:ascii="Times New Roman" w:hAnsi="Times New Roman"/>
                <w:sz w:val="22"/>
                <w:szCs w:val="22"/>
              </w:rPr>
              <w:t xml:space="preserve"> Mak’s video </w:t>
            </w:r>
          </w:p>
        </w:tc>
        <w:tc>
          <w:tcPr>
            <w:tcW w:w="1027" w:type="dxa"/>
          </w:tcPr>
          <w:p w14:paraId="4E484867" w14:textId="77777777" w:rsidR="00BC5524" w:rsidRPr="007C3844" w:rsidRDefault="00BC5524" w:rsidP="002E022C">
            <w:pPr>
              <w:spacing w:line="260" w:lineRule="exact"/>
              <w:rPr>
                <w:rFonts w:ascii="Times New Roman" w:hAnsi="Times New Roman"/>
                <w:sz w:val="22"/>
                <w:szCs w:val="22"/>
              </w:rPr>
            </w:pPr>
          </w:p>
        </w:tc>
      </w:tr>
      <w:tr w:rsidR="007C3844" w:rsidRPr="007C3844" w14:paraId="4E48486C" w14:textId="77777777" w:rsidTr="002E022C">
        <w:trPr>
          <w:jc w:val="center"/>
        </w:trPr>
        <w:tc>
          <w:tcPr>
            <w:tcW w:w="563" w:type="dxa"/>
          </w:tcPr>
          <w:p w14:paraId="4E484869" w14:textId="77777777" w:rsidR="00BC5524" w:rsidRPr="007C3844" w:rsidRDefault="00BC5524" w:rsidP="002E022C">
            <w:pPr>
              <w:spacing w:line="260" w:lineRule="exact"/>
              <w:jc w:val="center"/>
              <w:rPr>
                <w:rFonts w:ascii="Times New Roman" w:hAnsi="Times New Roman"/>
                <w:sz w:val="22"/>
                <w:szCs w:val="22"/>
              </w:rPr>
            </w:pPr>
            <w:r w:rsidRPr="007C3844">
              <w:rPr>
                <w:rFonts w:ascii="Times New Roman" w:hAnsi="Times New Roman"/>
                <w:sz w:val="22"/>
                <w:szCs w:val="22"/>
              </w:rPr>
              <w:t>(c)</w:t>
            </w:r>
          </w:p>
        </w:tc>
        <w:tc>
          <w:tcPr>
            <w:tcW w:w="8475" w:type="dxa"/>
          </w:tcPr>
          <w:p w14:paraId="4E48486A" w14:textId="0E15C22A" w:rsidR="00BC5524" w:rsidRPr="007C3844" w:rsidRDefault="00BC5524" w:rsidP="002E022C">
            <w:pPr>
              <w:spacing w:line="260" w:lineRule="exact"/>
              <w:rPr>
                <w:rFonts w:ascii="Times New Roman" w:hAnsi="Times New Roman"/>
                <w:sz w:val="22"/>
                <w:szCs w:val="22"/>
              </w:rPr>
            </w:pPr>
            <w:r w:rsidRPr="007C3844">
              <w:rPr>
                <w:rFonts w:ascii="Times New Roman" w:hAnsi="Times New Roman"/>
                <w:sz w:val="22"/>
                <w:szCs w:val="22"/>
              </w:rPr>
              <w:t>Viewing and analy</w:t>
            </w:r>
            <w:r w:rsidR="0054284E" w:rsidRPr="007C3844">
              <w:rPr>
                <w:rFonts w:ascii="Times New Roman" w:hAnsi="Times New Roman"/>
                <w:sz w:val="22"/>
                <w:szCs w:val="22"/>
              </w:rPr>
              <w:t>z</w:t>
            </w:r>
            <w:r w:rsidRPr="007C3844">
              <w:rPr>
                <w:rFonts w:ascii="Times New Roman" w:hAnsi="Times New Roman"/>
                <w:sz w:val="22"/>
                <w:szCs w:val="22"/>
              </w:rPr>
              <w:t xml:space="preserve">ing your peer’s rehearsal video </w:t>
            </w:r>
          </w:p>
        </w:tc>
        <w:tc>
          <w:tcPr>
            <w:tcW w:w="1027" w:type="dxa"/>
          </w:tcPr>
          <w:p w14:paraId="4E48486B" w14:textId="77777777" w:rsidR="00BC5524" w:rsidRPr="007C3844" w:rsidRDefault="00BC5524" w:rsidP="002E022C">
            <w:pPr>
              <w:spacing w:line="260" w:lineRule="exact"/>
              <w:rPr>
                <w:rFonts w:ascii="Times New Roman" w:hAnsi="Times New Roman"/>
                <w:sz w:val="22"/>
                <w:szCs w:val="22"/>
              </w:rPr>
            </w:pPr>
          </w:p>
        </w:tc>
      </w:tr>
      <w:tr w:rsidR="007C3844" w:rsidRPr="007C3844" w14:paraId="4E484870" w14:textId="77777777" w:rsidTr="002E022C">
        <w:trPr>
          <w:jc w:val="center"/>
        </w:trPr>
        <w:tc>
          <w:tcPr>
            <w:tcW w:w="563" w:type="dxa"/>
          </w:tcPr>
          <w:p w14:paraId="4E48486D" w14:textId="77777777" w:rsidR="00BC5524" w:rsidRPr="007C3844" w:rsidRDefault="00BC5524" w:rsidP="002E022C">
            <w:pPr>
              <w:spacing w:line="260" w:lineRule="exact"/>
              <w:jc w:val="center"/>
              <w:rPr>
                <w:rFonts w:ascii="Times New Roman" w:hAnsi="Times New Roman"/>
                <w:sz w:val="22"/>
                <w:szCs w:val="22"/>
              </w:rPr>
            </w:pPr>
            <w:r w:rsidRPr="007C3844">
              <w:rPr>
                <w:rFonts w:ascii="Times New Roman" w:hAnsi="Times New Roman"/>
                <w:sz w:val="22"/>
                <w:szCs w:val="22"/>
              </w:rPr>
              <w:t>(d)</w:t>
            </w:r>
          </w:p>
        </w:tc>
        <w:tc>
          <w:tcPr>
            <w:tcW w:w="8475" w:type="dxa"/>
          </w:tcPr>
          <w:p w14:paraId="4E48486E" w14:textId="73C68BB0" w:rsidR="00BC5524" w:rsidRPr="007C3844" w:rsidRDefault="00BC5524" w:rsidP="002E022C">
            <w:pPr>
              <w:spacing w:line="260" w:lineRule="exact"/>
              <w:rPr>
                <w:rFonts w:ascii="Times New Roman" w:hAnsi="Times New Roman"/>
                <w:sz w:val="22"/>
                <w:szCs w:val="22"/>
              </w:rPr>
            </w:pPr>
            <w:r w:rsidRPr="007C3844">
              <w:rPr>
                <w:rFonts w:ascii="Times New Roman" w:hAnsi="Times New Roman"/>
                <w:sz w:val="22"/>
                <w:szCs w:val="22"/>
              </w:rPr>
              <w:t xml:space="preserve">Viewing and reflecting on your rehearsal video </w:t>
            </w:r>
          </w:p>
        </w:tc>
        <w:tc>
          <w:tcPr>
            <w:tcW w:w="1027" w:type="dxa"/>
          </w:tcPr>
          <w:p w14:paraId="4E48486F" w14:textId="77777777" w:rsidR="00BC5524" w:rsidRPr="007C3844" w:rsidRDefault="00BC5524" w:rsidP="002E022C">
            <w:pPr>
              <w:spacing w:line="260" w:lineRule="exact"/>
              <w:rPr>
                <w:rFonts w:ascii="Times New Roman" w:hAnsi="Times New Roman"/>
                <w:sz w:val="22"/>
                <w:szCs w:val="22"/>
              </w:rPr>
            </w:pPr>
          </w:p>
        </w:tc>
      </w:tr>
      <w:tr w:rsidR="007C3844" w:rsidRPr="007C3844" w14:paraId="4E484874" w14:textId="77777777" w:rsidTr="002E022C">
        <w:trPr>
          <w:jc w:val="center"/>
        </w:trPr>
        <w:tc>
          <w:tcPr>
            <w:tcW w:w="563" w:type="dxa"/>
          </w:tcPr>
          <w:p w14:paraId="4E484871" w14:textId="77777777" w:rsidR="00BC5524" w:rsidRPr="007C3844" w:rsidRDefault="00BC5524" w:rsidP="002E022C">
            <w:pPr>
              <w:spacing w:line="260" w:lineRule="exact"/>
              <w:jc w:val="center"/>
              <w:rPr>
                <w:rFonts w:ascii="Times New Roman" w:hAnsi="Times New Roman"/>
                <w:sz w:val="22"/>
                <w:szCs w:val="22"/>
              </w:rPr>
            </w:pPr>
            <w:r w:rsidRPr="007C3844">
              <w:rPr>
                <w:rFonts w:ascii="Times New Roman" w:hAnsi="Times New Roman"/>
                <w:sz w:val="22"/>
                <w:szCs w:val="22"/>
              </w:rPr>
              <w:t>(e)</w:t>
            </w:r>
          </w:p>
        </w:tc>
        <w:tc>
          <w:tcPr>
            <w:tcW w:w="8475" w:type="dxa"/>
          </w:tcPr>
          <w:p w14:paraId="4E484872" w14:textId="22E9D540" w:rsidR="00BC5524" w:rsidRPr="007C3844" w:rsidRDefault="00BC5524" w:rsidP="002E022C">
            <w:pPr>
              <w:spacing w:line="260" w:lineRule="exact"/>
              <w:rPr>
                <w:rFonts w:ascii="Times New Roman" w:hAnsi="Times New Roman"/>
                <w:sz w:val="22"/>
                <w:szCs w:val="22"/>
              </w:rPr>
            </w:pPr>
            <w:r w:rsidRPr="007C3844">
              <w:rPr>
                <w:rFonts w:ascii="Times New Roman" w:hAnsi="Times New Roman"/>
                <w:sz w:val="22"/>
                <w:szCs w:val="22"/>
              </w:rPr>
              <w:t>Viewing and reflecting on your point of view (POV) video footage</w:t>
            </w:r>
          </w:p>
        </w:tc>
        <w:tc>
          <w:tcPr>
            <w:tcW w:w="1027" w:type="dxa"/>
          </w:tcPr>
          <w:p w14:paraId="4E484873" w14:textId="77777777" w:rsidR="00BC5524" w:rsidRPr="007C3844" w:rsidRDefault="00BC5524" w:rsidP="002E022C">
            <w:pPr>
              <w:spacing w:line="260" w:lineRule="exact"/>
              <w:rPr>
                <w:rFonts w:ascii="Times New Roman" w:hAnsi="Times New Roman"/>
                <w:sz w:val="22"/>
                <w:szCs w:val="22"/>
              </w:rPr>
            </w:pPr>
          </w:p>
        </w:tc>
      </w:tr>
      <w:tr w:rsidR="007C3844" w:rsidRPr="007C3844" w14:paraId="4E484878" w14:textId="77777777" w:rsidTr="002E022C">
        <w:trPr>
          <w:jc w:val="center"/>
        </w:trPr>
        <w:tc>
          <w:tcPr>
            <w:tcW w:w="563" w:type="dxa"/>
          </w:tcPr>
          <w:p w14:paraId="4E484875" w14:textId="77777777" w:rsidR="00BC5524" w:rsidRPr="007C3844" w:rsidRDefault="00BC5524" w:rsidP="002E022C">
            <w:pPr>
              <w:spacing w:line="260" w:lineRule="exact"/>
              <w:jc w:val="center"/>
              <w:rPr>
                <w:rFonts w:ascii="Times New Roman" w:hAnsi="Times New Roman"/>
                <w:sz w:val="22"/>
                <w:szCs w:val="22"/>
              </w:rPr>
            </w:pPr>
            <w:r w:rsidRPr="007C3844">
              <w:rPr>
                <w:rFonts w:ascii="Times New Roman" w:hAnsi="Times New Roman"/>
                <w:sz w:val="22"/>
                <w:szCs w:val="22"/>
              </w:rPr>
              <w:t>(f)</w:t>
            </w:r>
          </w:p>
        </w:tc>
        <w:tc>
          <w:tcPr>
            <w:tcW w:w="8475" w:type="dxa"/>
          </w:tcPr>
          <w:p w14:paraId="4E484876" w14:textId="77777777" w:rsidR="00BC5524" w:rsidRPr="007C3844" w:rsidRDefault="00BC5524" w:rsidP="002E022C">
            <w:pPr>
              <w:spacing w:line="260" w:lineRule="exact"/>
              <w:rPr>
                <w:rFonts w:ascii="Times New Roman" w:hAnsi="Times New Roman"/>
                <w:sz w:val="22"/>
                <w:szCs w:val="22"/>
              </w:rPr>
            </w:pPr>
            <w:r w:rsidRPr="007C3844">
              <w:rPr>
                <w:rFonts w:ascii="Times New Roman" w:hAnsi="Times New Roman"/>
                <w:sz w:val="22"/>
                <w:szCs w:val="22"/>
              </w:rPr>
              <w:t>Viewing and reflecting on student perspective point of view (POV) video footage</w:t>
            </w:r>
          </w:p>
        </w:tc>
        <w:tc>
          <w:tcPr>
            <w:tcW w:w="1027" w:type="dxa"/>
          </w:tcPr>
          <w:p w14:paraId="4E484877" w14:textId="77777777" w:rsidR="00BC5524" w:rsidRPr="007C3844" w:rsidRDefault="00BC5524" w:rsidP="002E022C">
            <w:pPr>
              <w:spacing w:line="260" w:lineRule="exact"/>
              <w:rPr>
                <w:rFonts w:ascii="Times New Roman" w:hAnsi="Times New Roman"/>
                <w:sz w:val="22"/>
                <w:szCs w:val="22"/>
              </w:rPr>
            </w:pPr>
          </w:p>
        </w:tc>
      </w:tr>
      <w:tr w:rsidR="007C3844" w:rsidRPr="007C3844" w14:paraId="4E48487C" w14:textId="77777777" w:rsidTr="002E022C">
        <w:trPr>
          <w:jc w:val="center"/>
        </w:trPr>
        <w:tc>
          <w:tcPr>
            <w:tcW w:w="563" w:type="dxa"/>
          </w:tcPr>
          <w:p w14:paraId="4E484879" w14:textId="77777777" w:rsidR="00BC5524" w:rsidRPr="007C3844" w:rsidRDefault="00BC5524" w:rsidP="002E022C">
            <w:pPr>
              <w:spacing w:line="260" w:lineRule="exact"/>
              <w:jc w:val="center"/>
              <w:rPr>
                <w:rFonts w:ascii="Times New Roman" w:hAnsi="Times New Roman"/>
                <w:sz w:val="22"/>
                <w:szCs w:val="22"/>
              </w:rPr>
            </w:pPr>
            <w:r w:rsidRPr="007C3844">
              <w:rPr>
                <w:rFonts w:ascii="Times New Roman" w:hAnsi="Times New Roman"/>
                <w:sz w:val="22"/>
                <w:szCs w:val="22"/>
              </w:rPr>
              <w:t>(g)</w:t>
            </w:r>
          </w:p>
        </w:tc>
        <w:tc>
          <w:tcPr>
            <w:tcW w:w="8475" w:type="dxa"/>
          </w:tcPr>
          <w:p w14:paraId="4E48487A" w14:textId="77777777" w:rsidR="00BC5524" w:rsidRPr="007C3844" w:rsidRDefault="00BC5524" w:rsidP="002E022C">
            <w:pPr>
              <w:spacing w:line="260" w:lineRule="exact"/>
              <w:rPr>
                <w:rFonts w:ascii="Times New Roman" w:hAnsi="Times New Roman"/>
                <w:sz w:val="22"/>
                <w:szCs w:val="22"/>
              </w:rPr>
            </w:pPr>
            <w:r w:rsidRPr="007C3844">
              <w:rPr>
                <w:rFonts w:ascii="Times New Roman" w:hAnsi="Times New Roman"/>
                <w:sz w:val="22"/>
                <w:szCs w:val="22"/>
              </w:rPr>
              <w:t>Sharing of video-viewing experience with peers</w:t>
            </w:r>
          </w:p>
        </w:tc>
        <w:tc>
          <w:tcPr>
            <w:tcW w:w="1027" w:type="dxa"/>
          </w:tcPr>
          <w:p w14:paraId="4E48487B" w14:textId="77777777" w:rsidR="00BC5524" w:rsidRPr="007C3844" w:rsidRDefault="00BC5524" w:rsidP="002E022C">
            <w:pPr>
              <w:spacing w:line="260" w:lineRule="exact"/>
              <w:rPr>
                <w:rFonts w:ascii="Times New Roman" w:hAnsi="Times New Roman"/>
                <w:sz w:val="22"/>
                <w:szCs w:val="22"/>
              </w:rPr>
            </w:pPr>
          </w:p>
        </w:tc>
      </w:tr>
      <w:tr w:rsidR="007C3844" w:rsidRPr="007C3844" w14:paraId="4E484880" w14:textId="77777777" w:rsidTr="002E022C">
        <w:trPr>
          <w:jc w:val="center"/>
        </w:trPr>
        <w:tc>
          <w:tcPr>
            <w:tcW w:w="563" w:type="dxa"/>
          </w:tcPr>
          <w:p w14:paraId="4E48487D" w14:textId="77777777" w:rsidR="00BC5524" w:rsidRPr="007C3844" w:rsidRDefault="00BC5524" w:rsidP="002E022C">
            <w:pPr>
              <w:spacing w:line="260" w:lineRule="exact"/>
              <w:jc w:val="center"/>
              <w:rPr>
                <w:rFonts w:ascii="Times New Roman" w:hAnsi="Times New Roman"/>
                <w:sz w:val="22"/>
                <w:szCs w:val="22"/>
              </w:rPr>
            </w:pPr>
            <w:r w:rsidRPr="007C3844">
              <w:rPr>
                <w:rFonts w:ascii="Times New Roman" w:hAnsi="Times New Roman"/>
                <w:sz w:val="22"/>
                <w:szCs w:val="22"/>
              </w:rPr>
              <w:t>(h)</w:t>
            </w:r>
          </w:p>
        </w:tc>
        <w:tc>
          <w:tcPr>
            <w:tcW w:w="8475" w:type="dxa"/>
          </w:tcPr>
          <w:p w14:paraId="4E48487E" w14:textId="77777777" w:rsidR="00BC5524" w:rsidRPr="007C3844" w:rsidRDefault="00BC5524" w:rsidP="002E022C">
            <w:pPr>
              <w:spacing w:line="260" w:lineRule="exact"/>
              <w:rPr>
                <w:rFonts w:ascii="Times New Roman" w:hAnsi="Times New Roman"/>
                <w:sz w:val="22"/>
                <w:szCs w:val="22"/>
              </w:rPr>
            </w:pPr>
            <w:r w:rsidRPr="007C3844">
              <w:rPr>
                <w:rFonts w:ascii="Times New Roman" w:hAnsi="Times New Roman"/>
                <w:sz w:val="22"/>
                <w:szCs w:val="22"/>
              </w:rPr>
              <w:t>Sharing and discussing metaphors representing video-viewing experience</w:t>
            </w:r>
          </w:p>
        </w:tc>
        <w:tc>
          <w:tcPr>
            <w:tcW w:w="1027" w:type="dxa"/>
          </w:tcPr>
          <w:p w14:paraId="4E48487F" w14:textId="77777777" w:rsidR="00BC5524" w:rsidRPr="007C3844" w:rsidRDefault="00BC5524" w:rsidP="002E022C">
            <w:pPr>
              <w:spacing w:line="260" w:lineRule="exact"/>
              <w:rPr>
                <w:rFonts w:ascii="Times New Roman" w:hAnsi="Times New Roman"/>
                <w:sz w:val="22"/>
                <w:szCs w:val="22"/>
              </w:rPr>
            </w:pPr>
          </w:p>
        </w:tc>
      </w:tr>
      <w:tr w:rsidR="007C3844" w:rsidRPr="007C3844" w14:paraId="4E484884" w14:textId="77777777" w:rsidTr="002E022C">
        <w:trPr>
          <w:jc w:val="center"/>
        </w:trPr>
        <w:tc>
          <w:tcPr>
            <w:tcW w:w="563" w:type="dxa"/>
          </w:tcPr>
          <w:p w14:paraId="4E484881" w14:textId="77777777" w:rsidR="00BC5524" w:rsidRPr="007C3844" w:rsidRDefault="00BC5524" w:rsidP="002E022C">
            <w:pPr>
              <w:spacing w:line="260" w:lineRule="exact"/>
              <w:jc w:val="center"/>
              <w:rPr>
                <w:rFonts w:ascii="Times New Roman" w:hAnsi="Times New Roman"/>
                <w:sz w:val="22"/>
                <w:szCs w:val="22"/>
              </w:rPr>
            </w:pPr>
            <w:r w:rsidRPr="007C3844">
              <w:rPr>
                <w:rFonts w:ascii="Times New Roman" w:hAnsi="Times New Roman"/>
                <w:sz w:val="22"/>
                <w:szCs w:val="22"/>
              </w:rPr>
              <w:t>(i)</w:t>
            </w:r>
          </w:p>
        </w:tc>
        <w:tc>
          <w:tcPr>
            <w:tcW w:w="8475" w:type="dxa"/>
          </w:tcPr>
          <w:p w14:paraId="4E484882" w14:textId="77777777" w:rsidR="00BC5524" w:rsidRPr="007C3844" w:rsidRDefault="00BC5524" w:rsidP="002E022C">
            <w:pPr>
              <w:spacing w:line="260" w:lineRule="exact"/>
              <w:rPr>
                <w:rFonts w:ascii="Times New Roman" w:hAnsi="Times New Roman"/>
                <w:sz w:val="22"/>
                <w:szCs w:val="22"/>
              </w:rPr>
            </w:pPr>
            <w:r w:rsidRPr="007C3844">
              <w:rPr>
                <w:rFonts w:ascii="Times New Roman" w:hAnsi="Times New Roman"/>
                <w:sz w:val="22"/>
                <w:szCs w:val="22"/>
              </w:rPr>
              <w:t xml:space="preserve">Sharing of rehearsal experiences with peers </w:t>
            </w:r>
          </w:p>
        </w:tc>
        <w:tc>
          <w:tcPr>
            <w:tcW w:w="1027" w:type="dxa"/>
          </w:tcPr>
          <w:p w14:paraId="4E484883" w14:textId="77777777" w:rsidR="00BC5524" w:rsidRPr="007C3844" w:rsidRDefault="00BC5524" w:rsidP="002E022C">
            <w:pPr>
              <w:spacing w:line="260" w:lineRule="exact"/>
              <w:rPr>
                <w:rFonts w:ascii="Times New Roman" w:hAnsi="Times New Roman"/>
                <w:sz w:val="22"/>
                <w:szCs w:val="22"/>
              </w:rPr>
            </w:pPr>
          </w:p>
        </w:tc>
      </w:tr>
      <w:tr w:rsidR="007C3844" w:rsidRPr="007C3844" w14:paraId="4E484888" w14:textId="77777777" w:rsidTr="002E022C">
        <w:trPr>
          <w:jc w:val="center"/>
        </w:trPr>
        <w:tc>
          <w:tcPr>
            <w:tcW w:w="563" w:type="dxa"/>
          </w:tcPr>
          <w:p w14:paraId="4E484885" w14:textId="77777777" w:rsidR="00BC5524" w:rsidRPr="007C3844" w:rsidRDefault="00BC5524" w:rsidP="002E022C">
            <w:pPr>
              <w:spacing w:line="260" w:lineRule="exact"/>
              <w:jc w:val="center"/>
              <w:rPr>
                <w:rFonts w:ascii="Times New Roman" w:hAnsi="Times New Roman"/>
                <w:sz w:val="22"/>
                <w:szCs w:val="22"/>
              </w:rPr>
            </w:pPr>
            <w:r w:rsidRPr="007C3844">
              <w:rPr>
                <w:rFonts w:ascii="Times New Roman" w:hAnsi="Times New Roman"/>
                <w:sz w:val="22"/>
                <w:szCs w:val="22"/>
              </w:rPr>
              <w:t>(j)</w:t>
            </w:r>
          </w:p>
        </w:tc>
        <w:tc>
          <w:tcPr>
            <w:tcW w:w="8475" w:type="dxa"/>
          </w:tcPr>
          <w:p w14:paraId="4E484886" w14:textId="77777777" w:rsidR="00BC5524" w:rsidRPr="007C3844" w:rsidRDefault="00BC5524" w:rsidP="002E022C">
            <w:pPr>
              <w:spacing w:line="260" w:lineRule="exact"/>
              <w:rPr>
                <w:rFonts w:ascii="Times New Roman" w:hAnsi="Times New Roman"/>
                <w:sz w:val="22"/>
                <w:szCs w:val="22"/>
              </w:rPr>
            </w:pPr>
            <w:r w:rsidRPr="007C3844">
              <w:rPr>
                <w:rFonts w:ascii="Times New Roman" w:hAnsi="Times New Roman"/>
                <w:sz w:val="22"/>
                <w:szCs w:val="22"/>
              </w:rPr>
              <w:t>Performing rehearsals with student actors</w:t>
            </w:r>
          </w:p>
        </w:tc>
        <w:tc>
          <w:tcPr>
            <w:tcW w:w="1027" w:type="dxa"/>
          </w:tcPr>
          <w:p w14:paraId="4E484887" w14:textId="77777777" w:rsidR="00BC5524" w:rsidRPr="007C3844" w:rsidRDefault="00BC5524" w:rsidP="002E022C">
            <w:pPr>
              <w:spacing w:line="260" w:lineRule="exact"/>
              <w:rPr>
                <w:rFonts w:ascii="Times New Roman" w:hAnsi="Times New Roman"/>
                <w:sz w:val="22"/>
                <w:szCs w:val="22"/>
              </w:rPr>
            </w:pPr>
          </w:p>
        </w:tc>
      </w:tr>
      <w:tr w:rsidR="007C3844" w:rsidRPr="007C3844" w14:paraId="4E48488C" w14:textId="77777777" w:rsidTr="002E022C">
        <w:trPr>
          <w:jc w:val="center"/>
        </w:trPr>
        <w:tc>
          <w:tcPr>
            <w:tcW w:w="563" w:type="dxa"/>
          </w:tcPr>
          <w:p w14:paraId="4E484889" w14:textId="77777777" w:rsidR="00BC5524" w:rsidRPr="007C3844" w:rsidRDefault="00BC5524" w:rsidP="002E022C">
            <w:pPr>
              <w:spacing w:line="260" w:lineRule="exact"/>
              <w:jc w:val="center"/>
              <w:rPr>
                <w:rFonts w:ascii="Times New Roman" w:hAnsi="Times New Roman"/>
                <w:sz w:val="22"/>
                <w:szCs w:val="22"/>
              </w:rPr>
            </w:pPr>
            <w:r w:rsidRPr="007C3844">
              <w:rPr>
                <w:rFonts w:ascii="Times New Roman" w:hAnsi="Times New Roman"/>
                <w:sz w:val="22"/>
                <w:szCs w:val="22"/>
              </w:rPr>
              <w:t>(k)</w:t>
            </w:r>
          </w:p>
        </w:tc>
        <w:tc>
          <w:tcPr>
            <w:tcW w:w="8475" w:type="dxa"/>
          </w:tcPr>
          <w:p w14:paraId="4E48488A" w14:textId="77777777" w:rsidR="00BC5524" w:rsidRPr="007C3844" w:rsidRDefault="00BC5524" w:rsidP="002E022C">
            <w:pPr>
              <w:spacing w:line="260" w:lineRule="exact"/>
              <w:rPr>
                <w:rFonts w:ascii="Times New Roman" w:hAnsi="Times New Roman"/>
                <w:sz w:val="22"/>
                <w:szCs w:val="22"/>
              </w:rPr>
            </w:pPr>
            <w:r w:rsidRPr="007C3844">
              <w:rPr>
                <w:rFonts w:ascii="Times New Roman" w:hAnsi="Times New Roman"/>
                <w:sz w:val="22"/>
                <w:szCs w:val="22"/>
              </w:rPr>
              <w:t>Responding to student actors with different roles (e.g., target students, students with misconceptions)</w:t>
            </w:r>
          </w:p>
        </w:tc>
        <w:tc>
          <w:tcPr>
            <w:tcW w:w="1027" w:type="dxa"/>
          </w:tcPr>
          <w:p w14:paraId="4E48488B" w14:textId="77777777" w:rsidR="00BC5524" w:rsidRPr="007C3844" w:rsidRDefault="00BC5524" w:rsidP="002E022C">
            <w:pPr>
              <w:spacing w:line="260" w:lineRule="exact"/>
              <w:rPr>
                <w:rFonts w:ascii="Times New Roman" w:hAnsi="Times New Roman"/>
                <w:sz w:val="22"/>
                <w:szCs w:val="22"/>
              </w:rPr>
            </w:pPr>
          </w:p>
        </w:tc>
      </w:tr>
      <w:tr w:rsidR="007C3844" w:rsidRPr="007C3844" w14:paraId="4E484890" w14:textId="77777777" w:rsidTr="002E022C">
        <w:trPr>
          <w:jc w:val="center"/>
        </w:trPr>
        <w:tc>
          <w:tcPr>
            <w:tcW w:w="563" w:type="dxa"/>
          </w:tcPr>
          <w:p w14:paraId="4E48488D" w14:textId="77777777" w:rsidR="00BC5524" w:rsidRPr="007C3844" w:rsidRDefault="00BC5524" w:rsidP="002E022C">
            <w:pPr>
              <w:spacing w:line="260" w:lineRule="exact"/>
              <w:jc w:val="center"/>
              <w:rPr>
                <w:rFonts w:ascii="Times New Roman" w:hAnsi="Times New Roman"/>
                <w:sz w:val="22"/>
                <w:szCs w:val="22"/>
              </w:rPr>
            </w:pPr>
            <w:r w:rsidRPr="007C3844">
              <w:rPr>
                <w:rFonts w:ascii="Times New Roman" w:hAnsi="Times New Roman"/>
                <w:sz w:val="22"/>
                <w:szCs w:val="22"/>
              </w:rPr>
              <w:t>(l)</w:t>
            </w:r>
          </w:p>
        </w:tc>
        <w:tc>
          <w:tcPr>
            <w:tcW w:w="8475" w:type="dxa"/>
          </w:tcPr>
          <w:p w14:paraId="4E48488E" w14:textId="77777777" w:rsidR="00BC5524" w:rsidRPr="007C3844" w:rsidRDefault="00BC5524" w:rsidP="002E022C">
            <w:pPr>
              <w:spacing w:line="260" w:lineRule="exact"/>
              <w:rPr>
                <w:rFonts w:ascii="Times New Roman" w:hAnsi="Times New Roman"/>
                <w:sz w:val="22"/>
                <w:szCs w:val="22"/>
              </w:rPr>
            </w:pPr>
            <w:r w:rsidRPr="007C3844">
              <w:rPr>
                <w:rFonts w:ascii="Times New Roman" w:hAnsi="Times New Roman"/>
                <w:sz w:val="22"/>
                <w:szCs w:val="22"/>
              </w:rPr>
              <w:t>Rehearsing for the second time</w:t>
            </w:r>
          </w:p>
        </w:tc>
        <w:tc>
          <w:tcPr>
            <w:tcW w:w="1027" w:type="dxa"/>
          </w:tcPr>
          <w:p w14:paraId="4E48488F" w14:textId="77777777" w:rsidR="00BC5524" w:rsidRPr="007C3844" w:rsidRDefault="00BC5524" w:rsidP="002E022C">
            <w:pPr>
              <w:spacing w:line="260" w:lineRule="exact"/>
              <w:rPr>
                <w:rFonts w:ascii="Times New Roman" w:hAnsi="Times New Roman"/>
                <w:sz w:val="22"/>
                <w:szCs w:val="22"/>
              </w:rPr>
            </w:pPr>
          </w:p>
        </w:tc>
      </w:tr>
      <w:tr w:rsidR="007C3844" w:rsidRPr="007C3844" w14:paraId="4E484894" w14:textId="77777777" w:rsidTr="002E022C">
        <w:trPr>
          <w:jc w:val="center"/>
        </w:trPr>
        <w:tc>
          <w:tcPr>
            <w:tcW w:w="563" w:type="dxa"/>
          </w:tcPr>
          <w:p w14:paraId="4E484891" w14:textId="77777777" w:rsidR="00BC5524" w:rsidRPr="007C3844" w:rsidRDefault="00BC5524" w:rsidP="002E022C">
            <w:pPr>
              <w:spacing w:line="260" w:lineRule="exact"/>
              <w:jc w:val="center"/>
              <w:rPr>
                <w:rFonts w:ascii="Times New Roman" w:hAnsi="Times New Roman"/>
                <w:sz w:val="22"/>
                <w:szCs w:val="22"/>
              </w:rPr>
            </w:pPr>
            <w:r w:rsidRPr="007C3844">
              <w:rPr>
                <w:rFonts w:ascii="Times New Roman" w:hAnsi="Times New Roman"/>
                <w:sz w:val="22"/>
                <w:szCs w:val="22"/>
              </w:rPr>
              <w:t>(m)</w:t>
            </w:r>
          </w:p>
        </w:tc>
        <w:tc>
          <w:tcPr>
            <w:tcW w:w="8475" w:type="dxa"/>
          </w:tcPr>
          <w:p w14:paraId="4E484892" w14:textId="77777777" w:rsidR="00BC5524" w:rsidRPr="007C3844" w:rsidRDefault="00BC5524" w:rsidP="002E022C">
            <w:pPr>
              <w:spacing w:line="260" w:lineRule="exact"/>
              <w:rPr>
                <w:rFonts w:ascii="Times New Roman" w:hAnsi="Times New Roman"/>
                <w:sz w:val="22"/>
                <w:szCs w:val="22"/>
              </w:rPr>
            </w:pPr>
            <w:r w:rsidRPr="007C3844">
              <w:rPr>
                <w:rFonts w:ascii="Times New Roman" w:hAnsi="Times New Roman"/>
                <w:sz w:val="22"/>
                <w:szCs w:val="22"/>
              </w:rPr>
              <w:t>Reflecting on your rehearsal experiences</w:t>
            </w:r>
          </w:p>
        </w:tc>
        <w:tc>
          <w:tcPr>
            <w:tcW w:w="1027" w:type="dxa"/>
          </w:tcPr>
          <w:p w14:paraId="4E484893" w14:textId="77777777" w:rsidR="00BC5524" w:rsidRPr="007C3844" w:rsidRDefault="00BC5524" w:rsidP="002E022C">
            <w:pPr>
              <w:spacing w:line="260" w:lineRule="exact"/>
              <w:rPr>
                <w:rFonts w:ascii="Times New Roman" w:hAnsi="Times New Roman"/>
                <w:sz w:val="22"/>
                <w:szCs w:val="22"/>
              </w:rPr>
            </w:pPr>
          </w:p>
        </w:tc>
      </w:tr>
      <w:tr w:rsidR="007C3844" w:rsidRPr="007C3844" w14:paraId="4E484898" w14:textId="77777777" w:rsidTr="002E022C">
        <w:trPr>
          <w:jc w:val="center"/>
        </w:trPr>
        <w:tc>
          <w:tcPr>
            <w:tcW w:w="563" w:type="dxa"/>
          </w:tcPr>
          <w:p w14:paraId="4E484895" w14:textId="77777777" w:rsidR="00BC5524" w:rsidRPr="007C3844" w:rsidRDefault="00BC5524" w:rsidP="002E022C">
            <w:pPr>
              <w:spacing w:line="260" w:lineRule="exact"/>
              <w:jc w:val="center"/>
              <w:rPr>
                <w:rFonts w:ascii="Times New Roman" w:hAnsi="Times New Roman"/>
                <w:sz w:val="22"/>
                <w:szCs w:val="22"/>
              </w:rPr>
            </w:pPr>
            <w:r w:rsidRPr="007C3844">
              <w:rPr>
                <w:rFonts w:ascii="Times New Roman" w:hAnsi="Times New Roman"/>
                <w:sz w:val="22"/>
                <w:szCs w:val="22"/>
              </w:rPr>
              <w:t>(n)</w:t>
            </w:r>
          </w:p>
        </w:tc>
        <w:tc>
          <w:tcPr>
            <w:tcW w:w="8475" w:type="dxa"/>
          </w:tcPr>
          <w:p w14:paraId="4E484896" w14:textId="77777777" w:rsidR="00BC5524" w:rsidRPr="007C3844" w:rsidRDefault="00BC5524" w:rsidP="002E022C">
            <w:pPr>
              <w:spacing w:line="260" w:lineRule="exact"/>
              <w:rPr>
                <w:rFonts w:ascii="Times New Roman" w:hAnsi="Times New Roman"/>
                <w:sz w:val="22"/>
                <w:szCs w:val="22"/>
              </w:rPr>
            </w:pPr>
            <w:r w:rsidRPr="007C3844">
              <w:rPr>
                <w:rFonts w:ascii="Times New Roman" w:hAnsi="Times New Roman"/>
                <w:sz w:val="22"/>
                <w:szCs w:val="22"/>
              </w:rPr>
              <w:t>Watching peers teach other topics in the first rehearsal</w:t>
            </w:r>
          </w:p>
        </w:tc>
        <w:tc>
          <w:tcPr>
            <w:tcW w:w="1027" w:type="dxa"/>
          </w:tcPr>
          <w:p w14:paraId="4E484897" w14:textId="77777777" w:rsidR="00BC5524" w:rsidRPr="007C3844" w:rsidRDefault="00BC5524" w:rsidP="002E022C">
            <w:pPr>
              <w:spacing w:line="260" w:lineRule="exact"/>
              <w:rPr>
                <w:rFonts w:ascii="Times New Roman" w:hAnsi="Times New Roman"/>
                <w:sz w:val="22"/>
                <w:szCs w:val="22"/>
              </w:rPr>
            </w:pPr>
          </w:p>
        </w:tc>
      </w:tr>
      <w:tr w:rsidR="007C3844" w:rsidRPr="007C3844" w14:paraId="4E48489C" w14:textId="77777777" w:rsidTr="002E022C">
        <w:trPr>
          <w:jc w:val="center"/>
        </w:trPr>
        <w:tc>
          <w:tcPr>
            <w:tcW w:w="563" w:type="dxa"/>
          </w:tcPr>
          <w:p w14:paraId="4E484899" w14:textId="77777777" w:rsidR="00BC5524" w:rsidRPr="007C3844" w:rsidRDefault="00BC5524" w:rsidP="002E022C">
            <w:pPr>
              <w:spacing w:line="260" w:lineRule="exact"/>
              <w:jc w:val="center"/>
              <w:rPr>
                <w:rFonts w:ascii="Times New Roman" w:hAnsi="Times New Roman"/>
                <w:sz w:val="22"/>
                <w:szCs w:val="22"/>
              </w:rPr>
            </w:pPr>
            <w:r w:rsidRPr="007C3844">
              <w:rPr>
                <w:rFonts w:ascii="Times New Roman" w:hAnsi="Times New Roman"/>
                <w:sz w:val="22"/>
                <w:szCs w:val="22"/>
              </w:rPr>
              <w:t>(o)</w:t>
            </w:r>
          </w:p>
        </w:tc>
        <w:tc>
          <w:tcPr>
            <w:tcW w:w="8475" w:type="dxa"/>
          </w:tcPr>
          <w:p w14:paraId="4E48489A" w14:textId="77777777" w:rsidR="00BC5524" w:rsidRPr="007C3844" w:rsidRDefault="00BC5524" w:rsidP="002E022C">
            <w:pPr>
              <w:spacing w:line="260" w:lineRule="exact"/>
              <w:rPr>
                <w:rFonts w:ascii="Times New Roman" w:hAnsi="Times New Roman"/>
                <w:sz w:val="22"/>
                <w:szCs w:val="22"/>
              </w:rPr>
            </w:pPr>
            <w:r w:rsidRPr="007C3844">
              <w:rPr>
                <w:rFonts w:ascii="Times New Roman" w:hAnsi="Times New Roman"/>
                <w:sz w:val="22"/>
                <w:szCs w:val="22"/>
              </w:rPr>
              <w:t>Watching peers teach the same topic in the second rehearsal</w:t>
            </w:r>
          </w:p>
        </w:tc>
        <w:tc>
          <w:tcPr>
            <w:tcW w:w="1027" w:type="dxa"/>
          </w:tcPr>
          <w:p w14:paraId="4E48489B" w14:textId="77777777" w:rsidR="00BC5524" w:rsidRPr="007C3844" w:rsidRDefault="00BC5524" w:rsidP="002E022C">
            <w:pPr>
              <w:spacing w:line="260" w:lineRule="exact"/>
              <w:rPr>
                <w:rFonts w:ascii="Times New Roman" w:hAnsi="Times New Roman"/>
                <w:sz w:val="22"/>
                <w:szCs w:val="22"/>
              </w:rPr>
            </w:pPr>
          </w:p>
        </w:tc>
      </w:tr>
      <w:tr w:rsidR="007C3844" w:rsidRPr="007C3844" w14:paraId="4E4848A0" w14:textId="77777777" w:rsidTr="002E022C">
        <w:trPr>
          <w:jc w:val="center"/>
        </w:trPr>
        <w:tc>
          <w:tcPr>
            <w:tcW w:w="563" w:type="dxa"/>
          </w:tcPr>
          <w:p w14:paraId="4E48489D" w14:textId="77777777" w:rsidR="00BC5524" w:rsidRPr="007C3844" w:rsidRDefault="00BC5524" w:rsidP="002E022C">
            <w:pPr>
              <w:spacing w:line="260" w:lineRule="exact"/>
              <w:jc w:val="center"/>
              <w:rPr>
                <w:rFonts w:ascii="Times New Roman" w:hAnsi="Times New Roman"/>
                <w:sz w:val="22"/>
                <w:szCs w:val="22"/>
              </w:rPr>
            </w:pPr>
            <w:r w:rsidRPr="007C3844">
              <w:rPr>
                <w:rFonts w:ascii="Times New Roman" w:hAnsi="Times New Roman"/>
                <w:sz w:val="22"/>
                <w:szCs w:val="22"/>
              </w:rPr>
              <w:t>(p)</w:t>
            </w:r>
          </w:p>
        </w:tc>
        <w:tc>
          <w:tcPr>
            <w:tcW w:w="8475" w:type="dxa"/>
          </w:tcPr>
          <w:p w14:paraId="4E48489E" w14:textId="77777777" w:rsidR="00BC5524" w:rsidRPr="007C3844" w:rsidRDefault="00BC5524" w:rsidP="002E022C">
            <w:pPr>
              <w:spacing w:line="260" w:lineRule="exact"/>
              <w:rPr>
                <w:rFonts w:ascii="Times New Roman" w:hAnsi="Times New Roman"/>
                <w:sz w:val="22"/>
                <w:szCs w:val="22"/>
              </w:rPr>
            </w:pPr>
            <w:r w:rsidRPr="007C3844">
              <w:rPr>
                <w:rFonts w:ascii="Times New Roman" w:hAnsi="Times New Roman"/>
                <w:sz w:val="22"/>
                <w:szCs w:val="22"/>
              </w:rPr>
              <w:t>Theoretical input (e.g., principles and strategies for eliciting, interpreting</w:t>
            </w:r>
            <w:r w:rsidR="0054284E" w:rsidRPr="007C3844">
              <w:rPr>
                <w:rFonts w:ascii="Times New Roman" w:hAnsi="Times New Roman"/>
                <w:sz w:val="22"/>
                <w:szCs w:val="22"/>
              </w:rPr>
              <w:t>,</w:t>
            </w:r>
            <w:r w:rsidRPr="007C3844">
              <w:rPr>
                <w:rFonts w:ascii="Times New Roman" w:hAnsi="Times New Roman"/>
                <w:sz w:val="22"/>
                <w:szCs w:val="22"/>
              </w:rPr>
              <w:t xml:space="preserve"> and using student thinking) by the facilitators </w:t>
            </w:r>
          </w:p>
        </w:tc>
        <w:tc>
          <w:tcPr>
            <w:tcW w:w="1027" w:type="dxa"/>
          </w:tcPr>
          <w:p w14:paraId="4E48489F" w14:textId="77777777" w:rsidR="00BC5524" w:rsidRPr="007C3844" w:rsidRDefault="00BC5524" w:rsidP="002E022C">
            <w:pPr>
              <w:spacing w:line="260" w:lineRule="exact"/>
              <w:rPr>
                <w:rFonts w:ascii="Times New Roman" w:hAnsi="Times New Roman"/>
                <w:sz w:val="22"/>
                <w:szCs w:val="22"/>
              </w:rPr>
            </w:pPr>
          </w:p>
        </w:tc>
      </w:tr>
      <w:tr w:rsidR="007C3844" w:rsidRPr="007C3844" w14:paraId="4E4848A4" w14:textId="77777777" w:rsidTr="002E022C">
        <w:trPr>
          <w:jc w:val="center"/>
        </w:trPr>
        <w:tc>
          <w:tcPr>
            <w:tcW w:w="563" w:type="dxa"/>
          </w:tcPr>
          <w:p w14:paraId="4E4848A1" w14:textId="77777777" w:rsidR="00BC5524" w:rsidRPr="007C3844" w:rsidRDefault="00BC5524" w:rsidP="002E022C">
            <w:pPr>
              <w:spacing w:line="260" w:lineRule="exact"/>
              <w:jc w:val="center"/>
              <w:rPr>
                <w:rFonts w:ascii="Times New Roman" w:hAnsi="Times New Roman"/>
                <w:sz w:val="22"/>
                <w:szCs w:val="22"/>
              </w:rPr>
            </w:pPr>
            <w:r w:rsidRPr="007C3844">
              <w:rPr>
                <w:rFonts w:ascii="Times New Roman" w:hAnsi="Times New Roman"/>
                <w:sz w:val="22"/>
                <w:szCs w:val="22"/>
              </w:rPr>
              <w:t>(q)</w:t>
            </w:r>
          </w:p>
        </w:tc>
        <w:tc>
          <w:tcPr>
            <w:tcW w:w="8475" w:type="dxa"/>
          </w:tcPr>
          <w:p w14:paraId="4E4848A2" w14:textId="7FA6CAE4" w:rsidR="00BC5524" w:rsidRPr="007C3844" w:rsidRDefault="00BC5524" w:rsidP="002E022C">
            <w:pPr>
              <w:spacing w:line="260" w:lineRule="exact"/>
              <w:rPr>
                <w:rFonts w:ascii="Times New Roman" w:hAnsi="Times New Roman"/>
                <w:sz w:val="22"/>
                <w:szCs w:val="22"/>
              </w:rPr>
            </w:pPr>
            <w:r w:rsidRPr="007C3844">
              <w:rPr>
                <w:rFonts w:ascii="Times New Roman" w:hAnsi="Times New Roman"/>
                <w:sz w:val="22"/>
                <w:szCs w:val="22"/>
              </w:rPr>
              <w:t xml:space="preserve">Modeling of </w:t>
            </w:r>
            <w:r w:rsidR="00DC2101" w:rsidRPr="007C3844">
              <w:rPr>
                <w:rFonts w:ascii="Times New Roman" w:hAnsi="Times New Roman"/>
                <w:sz w:val="22"/>
                <w:szCs w:val="22"/>
              </w:rPr>
              <w:t xml:space="preserve">the </w:t>
            </w:r>
            <w:r w:rsidRPr="007C3844">
              <w:rPr>
                <w:rFonts w:ascii="Times New Roman" w:hAnsi="Times New Roman"/>
                <w:sz w:val="22"/>
                <w:szCs w:val="22"/>
              </w:rPr>
              <w:t>core practice (i.e., eliciting, interpreting</w:t>
            </w:r>
            <w:r w:rsidR="0054284E" w:rsidRPr="007C3844">
              <w:rPr>
                <w:rFonts w:ascii="Times New Roman" w:hAnsi="Times New Roman"/>
                <w:sz w:val="22"/>
                <w:szCs w:val="22"/>
              </w:rPr>
              <w:t>,</w:t>
            </w:r>
            <w:r w:rsidRPr="007C3844">
              <w:rPr>
                <w:rFonts w:ascii="Times New Roman" w:hAnsi="Times New Roman"/>
                <w:sz w:val="22"/>
                <w:szCs w:val="22"/>
              </w:rPr>
              <w:t xml:space="preserve"> and using student thinking) </w:t>
            </w:r>
            <w:r w:rsidRPr="007C3844">
              <w:rPr>
                <w:rFonts w:ascii="Times New Roman" w:hAnsi="Times New Roman"/>
                <w:sz w:val="22"/>
                <w:szCs w:val="22"/>
              </w:rPr>
              <w:lastRenderedPageBreak/>
              <w:t xml:space="preserve">by the facilitators </w:t>
            </w:r>
          </w:p>
        </w:tc>
        <w:tc>
          <w:tcPr>
            <w:tcW w:w="1027" w:type="dxa"/>
          </w:tcPr>
          <w:p w14:paraId="4E4848A3" w14:textId="77777777" w:rsidR="00BC5524" w:rsidRPr="007C3844" w:rsidRDefault="00BC5524" w:rsidP="002E022C">
            <w:pPr>
              <w:spacing w:line="260" w:lineRule="exact"/>
              <w:rPr>
                <w:rFonts w:ascii="Times New Roman" w:hAnsi="Times New Roman"/>
                <w:sz w:val="22"/>
                <w:szCs w:val="22"/>
              </w:rPr>
            </w:pPr>
          </w:p>
        </w:tc>
      </w:tr>
      <w:tr w:rsidR="007C3844" w:rsidRPr="007C3844" w14:paraId="4E4848A8" w14:textId="77777777" w:rsidTr="002E022C">
        <w:trPr>
          <w:jc w:val="center"/>
        </w:trPr>
        <w:tc>
          <w:tcPr>
            <w:tcW w:w="563" w:type="dxa"/>
          </w:tcPr>
          <w:p w14:paraId="4E4848A5" w14:textId="77777777" w:rsidR="00BC5524" w:rsidRPr="007C3844" w:rsidRDefault="00BC5524" w:rsidP="002E022C">
            <w:pPr>
              <w:spacing w:line="260" w:lineRule="exact"/>
              <w:jc w:val="center"/>
              <w:rPr>
                <w:rFonts w:ascii="Times New Roman" w:hAnsi="Times New Roman"/>
                <w:sz w:val="22"/>
                <w:szCs w:val="22"/>
              </w:rPr>
            </w:pPr>
            <w:r w:rsidRPr="007C3844">
              <w:rPr>
                <w:rFonts w:ascii="Times New Roman" w:hAnsi="Times New Roman"/>
                <w:sz w:val="22"/>
                <w:szCs w:val="22"/>
              </w:rPr>
              <w:lastRenderedPageBreak/>
              <w:t>(r)</w:t>
            </w:r>
          </w:p>
        </w:tc>
        <w:tc>
          <w:tcPr>
            <w:tcW w:w="8475" w:type="dxa"/>
          </w:tcPr>
          <w:p w14:paraId="4E4848A6" w14:textId="77777777" w:rsidR="00BC5524" w:rsidRPr="007C3844" w:rsidRDefault="00BC5524" w:rsidP="002E022C">
            <w:pPr>
              <w:spacing w:line="260" w:lineRule="exact"/>
              <w:rPr>
                <w:rFonts w:ascii="Times New Roman" w:hAnsi="Times New Roman"/>
                <w:sz w:val="22"/>
                <w:szCs w:val="22"/>
              </w:rPr>
            </w:pPr>
            <w:r w:rsidRPr="007C3844">
              <w:rPr>
                <w:rFonts w:ascii="Times New Roman" w:hAnsi="Times New Roman"/>
                <w:sz w:val="22"/>
                <w:szCs w:val="22"/>
              </w:rPr>
              <w:t>Feedback by the facilitators on rehearsals (both immediately after rehearsals and in whole class discussion)</w:t>
            </w:r>
          </w:p>
        </w:tc>
        <w:tc>
          <w:tcPr>
            <w:tcW w:w="1027" w:type="dxa"/>
          </w:tcPr>
          <w:p w14:paraId="4E4848A7" w14:textId="77777777" w:rsidR="00BC5524" w:rsidRPr="007C3844" w:rsidRDefault="00BC5524" w:rsidP="002E022C">
            <w:pPr>
              <w:spacing w:line="260" w:lineRule="exact"/>
              <w:rPr>
                <w:rFonts w:ascii="Times New Roman" w:hAnsi="Times New Roman"/>
                <w:sz w:val="22"/>
                <w:szCs w:val="22"/>
              </w:rPr>
            </w:pPr>
          </w:p>
        </w:tc>
      </w:tr>
      <w:tr w:rsidR="00BC5524" w:rsidRPr="007C3844" w14:paraId="4E4848AE" w14:textId="77777777" w:rsidTr="002E022C">
        <w:trPr>
          <w:trHeight w:val="494"/>
          <w:jc w:val="center"/>
        </w:trPr>
        <w:tc>
          <w:tcPr>
            <w:tcW w:w="9038" w:type="dxa"/>
            <w:gridSpan w:val="2"/>
          </w:tcPr>
          <w:p w14:paraId="4E4848A9" w14:textId="77777777" w:rsidR="00BC5524" w:rsidRPr="007C3844" w:rsidRDefault="00BC5524" w:rsidP="002E022C">
            <w:pPr>
              <w:spacing w:line="260" w:lineRule="exact"/>
              <w:rPr>
                <w:rFonts w:ascii="Times New Roman" w:hAnsi="Times New Roman"/>
                <w:i/>
                <w:sz w:val="22"/>
                <w:szCs w:val="22"/>
              </w:rPr>
            </w:pPr>
            <w:r w:rsidRPr="007C3844">
              <w:rPr>
                <w:rFonts w:ascii="Times New Roman" w:hAnsi="Times New Roman"/>
                <w:i/>
                <w:sz w:val="22"/>
                <w:szCs w:val="22"/>
              </w:rPr>
              <w:t xml:space="preserve">Others (please specify): </w:t>
            </w:r>
          </w:p>
          <w:p w14:paraId="4E4848AA" w14:textId="77777777" w:rsidR="00BC5524" w:rsidRPr="007C3844" w:rsidRDefault="00BC5524" w:rsidP="002E022C">
            <w:pPr>
              <w:spacing w:line="260" w:lineRule="exact"/>
              <w:rPr>
                <w:rFonts w:ascii="Times New Roman" w:hAnsi="Times New Roman"/>
                <w:sz w:val="22"/>
                <w:szCs w:val="22"/>
              </w:rPr>
            </w:pPr>
          </w:p>
          <w:p w14:paraId="4E4848AB" w14:textId="77777777" w:rsidR="00BC5524" w:rsidRPr="007C3844" w:rsidRDefault="00BC5524" w:rsidP="002E022C">
            <w:pPr>
              <w:spacing w:line="260" w:lineRule="exact"/>
              <w:rPr>
                <w:rFonts w:ascii="Times New Roman" w:hAnsi="Times New Roman"/>
                <w:sz w:val="22"/>
                <w:szCs w:val="22"/>
              </w:rPr>
            </w:pPr>
          </w:p>
          <w:p w14:paraId="4E4848AC" w14:textId="77777777" w:rsidR="00BC5524" w:rsidRPr="007C3844" w:rsidRDefault="00BC5524" w:rsidP="002E022C">
            <w:pPr>
              <w:spacing w:line="260" w:lineRule="exact"/>
              <w:rPr>
                <w:rFonts w:ascii="Times New Roman" w:hAnsi="Times New Roman"/>
                <w:sz w:val="22"/>
                <w:szCs w:val="22"/>
              </w:rPr>
            </w:pPr>
          </w:p>
        </w:tc>
        <w:tc>
          <w:tcPr>
            <w:tcW w:w="1027" w:type="dxa"/>
          </w:tcPr>
          <w:p w14:paraId="4E4848AD" w14:textId="77777777" w:rsidR="00BC5524" w:rsidRPr="007C3844" w:rsidRDefault="00BC5524" w:rsidP="002E022C">
            <w:pPr>
              <w:spacing w:line="260" w:lineRule="exact"/>
              <w:rPr>
                <w:rFonts w:ascii="Times New Roman" w:hAnsi="Times New Roman"/>
                <w:sz w:val="22"/>
                <w:szCs w:val="22"/>
              </w:rPr>
            </w:pPr>
          </w:p>
        </w:tc>
      </w:tr>
    </w:tbl>
    <w:p w14:paraId="4E4848AF" w14:textId="77777777" w:rsidR="00BC5524" w:rsidRPr="007C3844" w:rsidRDefault="00BC5524" w:rsidP="002E022C">
      <w:pPr>
        <w:spacing w:line="300" w:lineRule="exact"/>
        <w:ind w:left="720" w:hanging="720"/>
        <w:contextualSpacing/>
        <w:rPr>
          <w:rFonts w:ascii="Times New Roman" w:hAnsi="Times New Roman"/>
          <w:lang w:val="en-US"/>
        </w:rPr>
      </w:pPr>
    </w:p>
    <w:p w14:paraId="4E4848B0" w14:textId="28EDFA54" w:rsidR="00BC5524" w:rsidRPr="007C3844" w:rsidRDefault="00BC5524" w:rsidP="002E022C">
      <w:pPr>
        <w:spacing w:line="300" w:lineRule="exact"/>
        <w:ind w:left="720" w:hanging="720"/>
        <w:contextualSpacing/>
        <w:rPr>
          <w:rFonts w:ascii="Times New Roman" w:hAnsi="Times New Roman"/>
          <w:lang w:val="en-US"/>
        </w:rPr>
      </w:pPr>
      <w:r w:rsidRPr="007C3844">
        <w:rPr>
          <w:rFonts w:ascii="Times New Roman" w:hAnsi="Times New Roman"/>
          <w:lang w:val="en-US"/>
        </w:rPr>
        <w:t>3.</w:t>
      </w:r>
      <w:r w:rsidRPr="007C3844">
        <w:rPr>
          <w:rFonts w:ascii="Times New Roman" w:hAnsi="Times New Roman"/>
          <w:lang w:val="en-US"/>
        </w:rPr>
        <w:tab/>
        <w:t xml:space="preserve">Identify the </w:t>
      </w:r>
      <w:r w:rsidRPr="007C3844">
        <w:rPr>
          <w:rFonts w:ascii="Times New Roman" w:hAnsi="Times New Roman"/>
          <w:i/>
          <w:lang w:val="en-US"/>
        </w:rPr>
        <w:t>3 most influential learning experiences</w:t>
      </w:r>
      <w:r w:rsidR="0054284E" w:rsidRPr="007C3844">
        <w:rPr>
          <w:rFonts w:ascii="Times New Roman" w:hAnsi="Times New Roman"/>
          <w:i/>
          <w:lang w:val="en-US"/>
        </w:rPr>
        <w:t xml:space="preserve"> </w:t>
      </w:r>
      <w:r w:rsidR="0054284E" w:rsidRPr="007C3844">
        <w:rPr>
          <w:rFonts w:ascii="Times New Roman" w:hAnsi="Times New Roman"/>
          <w:lang w:val="en-US"/>
        </w:rPr>
        <w:t>in the workshop</w:t>
      </w:r>
      <w:r w:rsidRPr="007C3844">
        <w:rPr>
          <w:rFonts w:ascii="Times New Roman" w:hAnsi="Times New Roman"/>
          <w:lang w:val="en-US" w:eastAsia="zh-HK"/>
        </w:rPr>
        <w:t xml:space="preserve">. Rank them in decreasing order of influence </w:t>
      </w:r>
      <w:r w:rsidRPr="007C3844">
        <w:rPr>
          <w:rFonts w:ascii="Times New Roman" w:hAnsi="Times New Roman"/>
          <w:lang w:val="en-US"/>
        </w:rPr>
        <w:t>(i.e., 1 – the most influential). Briefly explain how the experience has influenced your ability</w:t>
      </w:r>
      <w:r w:rsidR="00645CE1" w:rsidRPr="007C3844">
        <w:rPr>
          <w:rFonts w:ascii="Times New Roman" w:hAnsi="Times New Roman"/>
          <w:lang w:val="en-US"/>
        </w:rPr>
        <w:t xml:space="preserve"> to enact the core practice</w:t>
      </w:r>
      <w:r w:rsidRPr="007C3844">
        <w:rPr>
          <w:rFonts w:ascii="Times New Roman" w:hAnsi="Times New Roman"/>
          <w:lang w:val="en-US"/>
        </w:rPr>
        <w:t xml:space="preserve">. </w:t>
      </w:r>
    </w:p>
    <w:tbl>
      <w:tblPr>
        <w:tblStyle w:val="TableGrid"/>
        <w:tblW w:w="0" w:type="auto"/>
        <w:tblInd w:w="720" w:type="dxa"/>
        <w:tblLook w:val="04A0" w:firstRow="1" w:lastRow="0" w:firstColumn="1" w:lastColumn="0" w:noHBand="0" w:noVBand="1"/>
      </w:tblPr>
      <w:tblGrid>
        <w:gridCol w:w="2779"/>
        <w:gridCol w:w="6079"/>
      </w:tblGrid>
      <w:tr w:rsidR="007C3844" w:rsidRPr="007C3844" w14:paraId="4E4848B4" w14:textId="77777777" w:rsidTr="002E022C">
        <w:tc>
          <w:tcPr>
            <w:tcW w:w="2819" w:type="dxa"/>
          </w:tcPr>
          <w:p w14:paraId="4E4848B1" w14:textId="77777777" w:rsidR="00BC5524" w:rsidRPr="007C3844" w:rsidRDefault="00BC5524" w:rsidP="002E022C">
            <w:pPr>
              <w:spacing w:line="300" w:lineRule="exact"/>
              <w:contextualSpacing/>
              <w:jc w:val="center"/>
              <w:rPr>
                <w:rFonts w:ascii="Times New Roman" w:hAnsi="Times New Roman"/>
                <w:b/>
                <w:sz w:val="22"/>
                <w:szCs w:val="22"/>
              </w:rPr>
            </w:pPr>
            <w:r w:rsidRPr="007C3844">
              <w:rPr>
                <w:rFonts w:ascii="Times New Roman" w:hAnsi="Times New Roman"/>
                <w:b/>
                <w:sz w:val="22"/>
                <w:szCs w:val="22"/>
              </w:rPr>
              <w:t>Most influential experience</w:t>
            </w:r>
          </w:p>
          <w:p w14:paraId="4E4848B2" w14:textId="77777777" w:rsidR="00BC5524" w:rsidRPr="007C3844" w:rsidRDefault="00BC5524" w:rsidP="002E022C">
            <w:pPr>
              <w:spacing w:line="300" w:lineRule="exact"/>
              <w:contextualSpacing/>
              <w:jc w:val="center"/>
              <w:rPr>
                <w:rFonts w:ascii="Times New Roman" w:hAnsi="Times New Roman"/>
                <w:i/>
                <w:sz w:val="22"/>
                <w:szCs w:val="22"/>
              </w:rPr>
            </w:pPr>
            <w:r w:rsidRPr="007C3844">
              <w:rPr>
                <w:rFonts w:ascii="Times New Roman" w:hAnsi="Times New Roman"/>
                <w:i/>
                <w:sz w:val="22"/>
                <w:szCs w:val="22"/>
              </w:rPr>
              <w:t>(e.g., (a))</w:t>
            </w:r>
          </w:p>
        </w:tc>
        <w:tc>
          <w:tcPr>
            <w:tcW w:w="6203" w:type="dxa"/>
          </w:tcPr>
          <w:p w14:paraId="4E4848B3" w14:textId="0FF6E1B0" w:rsidR="00BC5524" w:rsidRPr="007C3844" w:rsidRDefault="00BC5524">
            <w:pPr>
              <w:spacing w:line="300" w:lineRule="exact"/>
              <w:contextualSpacing/>
              <w:jc w:val="center"/>
              <w:rPr>
                <w:rFonts w:ascii="Times New Roman" w:hAnsi="Times New Roman"/>
                <w:b/>
                <w:sz w:val="22"/>
                <w:szCs w:val="22"/>
              </w:rPr>
            </w:pPr>
            <w:r w:rsidRPr="007C3844">
              <w:rPr>
                <w:rFonts w:ascii="Times New Roman" w:hAnsi="Times New Roman"/>
                <w:b/>
                <w:sz w:val="22"/>
                <w:szCs w:val="22"/>
              </w:rPr>
              <w:t xml:space="preserve">Brief explanation </w:t>
            </w:r>
            <w:r w:rsidR="0054284E" w:rsidRPr="007C3844">
              <w:rPr>
                <w:rFonts w:ascii="Times New Roman" w:hAnsi="Times New Roman"/>
                <w:b/>
                <w:sz w:val="22"/>
                <w:szCs w:val="22"/>
              </w:rPr>
              <w:t xml:space="preserve">of </w:t>
            </w:r>
            <w:r w:rsidRPr="007C3844">
              <w:rPr>
                <w:rFonts w:ascii="Times New Roman" w:hAnsi="Times New Roman"/>
                <w:b/>
                <w:sz w:val="22"/>
                <w:szCs w:val="22"/>
              </w:rPr>
              <w:t xml:space="preserve">how this experience has influenced your ability to enact the core practice   </w:t>
            </w:r>
          </w:p>
        </w:tc>
      </w:tr>
      <w:tr w:rsidR="007C3844" w:rsidRPr="007C3844" w14:paraId="4E4848B7" w14:textId="77777777" w:rsidTr="002E022C">
        <w:tc>
          <w:tcPr>
            <w:tcW w:w="2819" w:type="dxa"/>
          </w:tcPr>
          <w:p w14:paraId="4E4848B5" w14:textId="77777777" w:rsidR="00BC5524" w:rsidRPr="007C3844" w:rsidRDefault="00BC5524" w:rsidP="002E022C">
            <w:pPr>
              <w:spacing w:line="300" w:lineRule="exact"/>
              <w:contextualSpacing/>
              <w:rPr>
                <w:rFonts w:ascii="Times New Roman" w:hAnsi="Times New Roman"/>
                <w:sz w:val="22"/>
                <w:szCs w:val="22"/>
              </w:rPr>
            </w:pPr>
          </w:p>
        </w:tc>
        <w:tc>
          <w:tcPr>
            <w:tcW w:w="6203" w:type="dxa"/>
          </w:tcPr>
          <w:p w14:paraId="4E4848B6" w14:textId="77777777" w:rsidR="00BC5524" w:rsidRPr="007C3844" w:rsidRDefault="00BC5524" w:rsidP="002E022C">
            <w:pPr>
              <w:spacing w:line="300" w:lineRule="exact"/>
              <w:contextualSpacing/>
              <w:rPr>
                <w:rFonts w:ascii="Times New Roman" w:hAnsi="Times New Roman"/>
                <w:sz w:val="22"/>
                <w:szCs w:val="22"/>
              </w:rPr>
            </w:pPr>
          </w:p>
        </w:tc>
      </w:tr>
      <w:tr w:rsidR="007C3844" w:rsidRPr="007C3844" w14:paraId="4E4848BA" w14:textId="77777777" w:rsidTr="002E022C">
        <w:tc>
          <w:tcPr>
            <w:tcW w:w="2819" w:type="dxa"/>
          </w:tcPr>
          <w:p w14:paraId="4E4848B8" w14:textId="77777777" w:rsidR="00BC5524" w:rsidRPr="007C3844" w:rsidRDefault="00BC5524" w:rsidP="002E022C">
            <w:pPr>
              <w:spacing w:line="300" w:lineRule="exact"/>
              <w:contextualSpacing/>
              <w:rPr>
                <w:rFonts w:ascii="Times New Roman" w:hAnsi="Times New Roman"/>
                <w:sz w:val="22"/>
                <w:szCs w:val="22"/>
              </w:rPr>
            </w:pPr>
          </w:p>
        </w:tc>
        <w:tc>
          <w:tcPr>
            <w:tcW w:w="6203" w:type="dxa"/>
          </w:tcPr>
          <w:p w14:paraId="4E4848B9" w14:textId="77777777" w:rsidR="00BC5524" w:rsidRPr="007C3844" w:rsidRDefault="00BC5524" w:rsidP="002E022C">
            <w:pPr>
              <w:spacing w:line="300" w:lineRule="exact"/>
              <w:contextualSpacing/>
              <w:rPr>
                <w:rFonts w:ascii="Times New Roman" w:hAnsi="Times New Roman"/>
                <w:sz w:val="22"/>
                <w:szCs w:val="22"/>
              </w:rPr>
            </w:pPr>
          </w:p>
        </w:tc>
      </w:tr>
      <w:tr w:rsidR="00BC5524" w:rsidRPr="007C3844" w14:paraId="4E4848BD" w14:textId="77777777" w:rsidTr="002E022C">
        <w:tc>
          <w:tcPr>
            <w:tcW w:w="2819" w:type="dxa"/>
          </w:tcPr>
          <w:p w14:paraId="4E4848BB" w14:textId="77777777" w:rsidR="00BC5524" w:rsidRPr="007C3844" w:rsidRDefault="00BC5524" w:rsidP="002E022C">
            <w:pPr>
              <w:spacing w:line="300" w:lineRule="exact"/>
              <w:contextualSpacing/>
              <w:rPr>
                <w:rFonts w:ascii="Times New Roman" w:hAnsi="Times New Roman"/>
                <w:sz w:val="22"/>
                <w:szCs w:val="22"/>
              </w:rPr>
            </w:pPr>
          </w:p>
        </w:tc>
        <w:tc>
          <w:tcPr>
            <w:tcW w:w="6203" w:type="dxa"/>
          </w:tcPr>
          <w:p w14:paraId="4E4848BC" w14:textId="77777777" w:rsidR="00BC5524" w:rsidRPr="007C3844" w:rsidRDefault="00BC5524" w:rsidP="002E022C">
            <w:pPr>
              <w:spacing w:line="300" w:lineRule="exact"/>
              <w:contextualSpacing/>
              <w:rPr>
                <w:rFonts w:ascii="Times New Roman" w:hAnsi="Times New Roman"/>
                <w:sz w:val="22"/>
                <w:szCs w:val="22"/>
              </w:rPr>
            </w:pPr>
          </w:p>
        </w:tc>
      </w:tr>
    </w:tbl>
    <w:p w14:paraId="4E4848BE" w14:textId="77777777" w:rsidR="00BC5524" w:rsidRPr="007C3844" w:rsidRDefault="00BC5524" w:rsidP="002E022C">
      <w:pPr>
        <w:spacing w:line="300" w:lineRule="exact"/>
        <w:ind w:left="720" w:hanging="720"/>
        <w:contextualSpacing/>
        <w:rPr>
          <w:rFonts w:ascii="Times New Roman" w:hAnsi="Times New Roman"/>
          <w:lang w:val="en-US"/>
        </w:rPr>
      </w:pPr>
    </w:p>
    <w:p w14:paraId="4E4848BF" w14:textId="77777777" w:rsidR="00BC5524" w:rsidRPr="007C3844" w:rsidRDefault="00BC5524" w:rsidP="002E022C">
      <w:pPr>
        <w:spacing w:line="300" w:lineRule="exact"/>
        <w:ind w:left="720" w:hanging="720"/>
        <w:contextualSpacing/>
        <w:rPr>
          <w:rFonts w:ascii="Times New Roman" w:hAnsi="Times New Roman"/>
          <w:lang w:val="en-US"/>
        </w:rPr>
      </w:pPr>
      <w:r w:rsidRPr="007C3844">
        <w:rPr>
          <w:rFonts w:ascii="Times New Roman" w:hAnsi="Times New Roman"/>
          <w:lang w:val="en-US"/>
        </w:rPr>
        <w:t>4.</w:t>
      </w:r>
      <w:r w:rsidRPr="007C3844">
        <w:rPr>
          <w:rFonts w:ascii="Times New Roman" w:hAnsi="Times New Roman"/>
          <w:lang w:val="en-US"/>
        </w:rPr>
        <w:tab/>
        <w:t>How can the workshops be improved to further enhance your ability to enact the core practice?</w:t>
      </w:r>
    </w:p>
    <w:p w14:paraId="4E4848C0" w14:textId="77777777" w:rsidR="00BC5524" w:rsidRPr="007C3844" w:rsidRDefault="00BC5524" w:rsidP="002E022C">
      <w:pPr>
        <w:spacing w:line="300" w:lineRule="exact"/>
        <w:ind w:left="720" w:hanging="720"/>
        <w:contextualSpacing/>
        <w:rPr>
          <w:rFonts w:ascii="Times New Roman" w:hAnsi="Times New Roman"/>
          <w:lang w:val="en-US"/>
        </w:rPr>
      </w:pPr>
      <w:r w:rsidRPr="007C3844">
        <w:rPr>
          <w:rFonts w:ascii="Times New Roman" w:hAnsi="Times New Roman"/>
          <w:lang w:val="en-US"/>
        </w:rPr>
        <w:tab/>
      </w:r>
    </w:p>
    <w:p w14:paraId="4E4848C1" w14:textId="77777777" w:rsidR="00BC5524" w:rsidRPr="007C3844" w:rsidRDefault="00BC5524" w:rsidP="002E022C">
      <w:pPr>
        <w:spacing w:line="300" w:lineRule="exact"/>
        <w:ind w:left="720" w:hanging="720"/>
        <w:contextualSpacing/>
        <w:rPr>
          <w:rFonts w:ascii="Times New Roman" w:hAnsi="Times New Roman"/>
          <w:lang w:val="en-US"/>
        </w:rPr>
      </w:pPr>
    </w:p>
    <w:p w14:paraId="4E4848C2" w14:textId="1D8AA09C" w:rsidR="00BC5524" w:rsidRPr="007C3844" w:rsidRDefault="00BC5524" w:rsidP="002E022C">
      <w:pPr>
        <w:spacing w:line="300" w:lineRule="exact"/>
        <w:ind w:left="720" w:hanging="720"/>
        <w:contextualSpacing/>
        <w:rPr>
          <w:rFonts w:ascii="Times New Roman" w:hAnsi="Times New Roman"/>
          <w:lang w:val="en-US" w:eastAsia="zh-HK"/>
        </w:rPr>
      </w:pPr>
      <w:r w:rsidRPr="007C3844">
        <w:rPr>
          <w:rFonts w:ascii="Times New Roman" w:hAnsi="Times New Roman"/>
          <w:lang w:val="en-US"/>
        </w:rPr>
        <w:t>5.</w:t>
      </w:r>
      <w:r w:rsidRPr="007C3844">
        <w:rPr>
          <w:rFonts w:ascii="Times New Roman" w:hAnsi="Times New Roman"/>
          <w:lang w:val="en-US"/>
        </w:rPr>
        <w:tab/>
        <w:t xml:space="preserve">Write down </w:t>
      </w:r>
      <w:r w:rsidR="0054284E" w:rsidRPr="007C3844">
        <w:rPr>
          <w:rFonts w:ascii="Times New Roman" w:hAnsi="Times New Roman"/>
          <w:lang w:val="en-US"/>
        </w:rPr>
        <w:t xml:space="preserve">any other thoughts </w:t>
      </w:r>
      <w:r w:rsidRPr="007C3844">
        <w:rPr>
          <w:rFonts w:ascii="Times New Roman" w:hAnsi="Times New Roman"/>
          <w:lang w:val="en-US"/>
        </w:rPr>
        <w:t>about the workshop</w:t>
      </w:r>
      <w:r w:rsidR="0054284E" w:rsidRPr="007C3844">
        <w:rPr>
          <w:rFonts w:ascii="Times New Roman" w:hAnsi="Times New Roman"/>
          <w:lang w:val="en-US"/>
        </w:rPr>
        <w:t xml:space="preserve"> that</w:t>
      </w:r>
      <w:r w:rsidRPr="007C3844">
        <w:rPr>
          <w:rFonts w:ascii="Times New Roman" w:hAnsi="Times New Roman"/>
          <w:lang w:val="en-US"/>
        </w:rPr>
        <w:t xml:space="preserve"> you would like to share with us.</w:t>
      </w:r>
    </w:p>
    <w:p w14:paraId="4E4848C3" w14:textId="77777777" w:rsidR="00BC5524" w:rsidRPr="007C3844" w:rsidRDefault="00BC5524" w:rsidP="002E022C">
      <w:pPr>
        <w:spacing w:line="300" w:lineRule="exact"/>
        <w:contextualSpacing/>
        <w:rPr>
          <w:rFonts w:ascii="Times New Roman" w:hAnsi="Times New Roman"/>
          <w:b/>
          <w:lang w:val="en-US"/>
        </w:rPr>
      </w:pPr>
    </w:p>
    <w:p w14:paraId="4E4848C4" w14:textId="77777777" w:rsidR="00BC5524" w:rsidRPr="007C3844" w:rsidRDefault="00BC5524" w:rsidP="002E022C">
      <w:pPr>
        <w:spacing w:line="300" w:lineRule="exact"/>
        <w:contextualSpacing/>
        <w:rPr>
          <w:rFonts w:ascii="Times New Roman" w:hAnsi="Times New Roman"/>
          <w:b/>
          <w:lang w:val="en-US"/>
        </w:rPr>
      </w:pPr>
    </w:p>
    <w:p w14:paraId="4E4848C5" w14:textId="77777777" w:rsidR="00BC5524" w:rsidRPr="007C3844" w:rsidRDefault="00BC5524" w:rsidP="002E022C">
      <w:pPr>
        <w:spacing w:line="300" w:lineRule="exact"/>
        <w:contextualSpacing/>
        <w:jc w:val="center"/>
        <w:rPr>
          <w:rFonts w:ascii="Times New Roman" w:hAnsi="Times New Roman"/>
          <w:b/>
          <w:sz w:val="32"/>
          <w:lang w:val="en-US"/>
        </w:rPr>
      </w:pPr>
    </w:p>
    <w:p w14:paraId="4E4848C6" w14:textId="77777777" w:rsidR="00BC5524" w:rsidRPr="007C3844" w:rsidRDefault="00BC5524" w:rsidP="002E022C">
      <w:pPr>
        <w:spacing w:line="300" w:lineRule="exact"/>
        <w:contextualSpacing/>
        <w:jc w:val="center"/>
        <w:rPr>
          <w:lang w:val="en-US"/>
        </w:rPr>
      </w:pPr>
      <w:r w:rsidRPr="007C3844">
        <w:rPr>
          <w:rFonts w:ascii="Times New Roman" w:hAnsi="Times New Roman"/>
          <w:b/>
          <w:sz w:val="24"/>
          <w:szCs w:val="24"/>
          <w:lang w:val="en-US"/>
        </w:rPr>
        <w:t>Thank you very much</w:t>
      </w:r>
    </w:p>
    <w:p w14:paraId="4E4848C7" w14:textId="2A9EE5C7" w:rsidR="00BC5524" w:rsidRPr="007C3844" w:rsidRDefault="00BC5524" w:rsidP="002E022C">
      <w:pPr>
        <w:spacing w:line="300" w:lineRule="exact"/>
        <w:contextualSpacing/>
        <w:rPr>
          <w:lang w:val="en-US"/>
        </w:rPr>
      </w:pPr>
    </w:p>
    <w:p w14:paraId="2CE1D292" w14:textId="6E57E541" w:rsidR="006C5991" w:rsidRPr="007C3844" w:rsidRDefault="006C5991" w:rsidP="002E022C">
      <w:pPr>
        <w:spacing w:line="300" w:lineRule="exact"/>
        <w:contextualSpacing/>
        <w:rPr>
          <w:lang w:val="en-US"/>
        </w:rPr>
      </w:pPr>
    </w:p>
    <w:p w14:paraId="3D02F3FC" w14:textId="3556F0AD" w:rsidR="006C5991" w:rsidRPr="007C3844" w:rsidRDefault="006C5991" w:rsidP="002E022C">
      <w:pPr>
        <w:spacing w:line="300" w:lineRule="exact"/>
        <w:contextualSpacing/>
        <w:rPr>
          <w:lang w:val="en-US"/>
        </w:rPr>
      </w:pPr>
    </w:p>
    <w:p w14:paraId="635BE66D" w14:textId="57A3CBAC" w:rsidR="006C5991" w:rsidRPr="007C3844" w:rsidRDefault="006C5991" w:rsidP="002E022C">
      <w:pPr>
        <w:spacing w:line="300" w:lineRule="exact"/>
        <w:contextualSpacing/>
        <w:rPr>
          <w:lang w:val="en-US"/>
        </w:rPr>
      </w:pPr>
    </w:p>
    <w:p w14:paraId="41C96ACA" w14:textId="56200153" w:rsidR="006C5991" w:rsidRPr="007C3844" w:rsidRDefault="006C5991" w:rsidP="002E022C">
      <w:pPr>
        <w:spacing w:line="300" w:lineRule="exact"/>
        <w:contextualSpacing/>
        <w:rPr>
          <w:lang w:val="en-US"/>
        </w:rPr>
      </w:pPr>
    </w:p>
    <w:p w14:paraId="24DFA160" w14:textId="323E99A5" w:rsidR="00D656E4" w:rsidRPr="007C3844" w:rsidRDefault="00D656E4" w:rsidP="002E022C">
      <w:pPr>
        <w:spacing w:line="300" w:lineRule="exact"/>
        <w:contextualSpacing/>
        <w:rPr>
          <w:lang w:val="en-US"/>
        </w:rPr>
      </w:pPr>
    </w:p>
    <w:p w14:paraId="26992A81" w14:textId="5D006F5A" w:rsidR="00D656E4" w:rsidRPr="007C3844" w:rsidRDefault="00D656E4" w:rsidP="002E022C">
      <w:pPr>
        <w:spacing w:line="300" w:lineRule="exact"/>
        <w:contextualSpacing/>
        <w:rPr>
          <w:lang w:val="en-US"/>
        </w:rPr>
      </w:pPr>
    </w:p>
    <w:p w14:paraId="74BCBD63" w14:textId="07BA7C2C" w:rsidR="00D656E4" w:rsidRPr="007C3844" w:rsidRDefault="00D656E4" w:rsidP="002E022C">
      <w:pPr>
        <w:spacing w:line="300" w:lineRule="exact"/>
        <w:contextualSpacing/>
        <w:rPr>
          <w:lang w:val="en-US"/>
        </w:rPr>
      </w:pPr>
    </w:p>
    <w:p w14:paraId="183A6B8B" w14:textId="143C78E2" w:rsidR="00D656E4" w:rsidRPr="007C3844" w:rsidRDefault="00D656E4" w:rsidP="002E022C">
      <w:pPr>
        <w:spacing w:line="300" w:lineRule="exact"/>
        <w:contextualSpacing/>
        <w:rPr>
          <w:lang w:val="en-US"/>
        </w:rPr>
      </w:pPr>
    </w:p>
    <w:p w14:paraId="6EF63138" w14:textId="75CB173E" w:rsidR="00D656E4" w:rsidRPr="007C3844" w:rsidRDefault="00D656E4" w:rsidP="002E022C">
      <w:pPr>
        <w:spacing w:line="300" w:lineRule="exact"/>
        <w:contextualSpacing/>
        <w:rPr>
          <w:lang w:val="en-US"/>
        </w:rPr>
      </w:pPr>
    </w:p>
    <w:p w14:paraId="0B47A6EE" w14:textId="56DBA03F" w:rsidR="00D656E4" w:rsidRPr="007C3844" w:rsidRDefault="00D656E4" w:rsidP="002E022C">
      <w:pPr>
        <w:spacing w:line="300" w:lineRule="exact"/>
        <w:contextualSpacing/>
        <w:rPr>
          <w:lang w:val="en-US"/>
        </w:rPr>
      </w:pPr>
    </w:p>
    <w:p w14:paraId="429F7C09" w14:textId="7B66355D" w:rsidR="00D656E4" w:rsidRPr="007C3844" w:rsidRDefault="00D656E4" w:rsidP="002E022C">
      <w:pPr>
        <w:spacing w:line="300" w:lineRule="exact"/>
        <w:contextualSpacing/>
        <w:rPr>
          <w:lang w:val="en-US"/>
        </w:rPr>
      </w:pPr>
    </w:p>
    <w:p w14:paraId="1B1A37A9" w14:textId="57D60012" w:rsidR="00D656E4" w:rsidRPr="007C3844" w:rsidRDefault="00D656E4" w:rsidP="002E022C">
      <w:pPr>
        <w:spacing w:line="300" w:lineRule="exact"/>
        <w:contextualSpacing/>
        <w:rPr>
          <w:lang w:val="en-US"/>
        </w:rPr>
      </w:pPr>
    </w:p>
    <w:p w14:paraId="47CD9CCA" w14:textId="3604BA97" w:rsidR="00D656E4" w:rsidRPr="007C3844" w:rsidRDefault="00D656E4" w:rsidP="002E022C">
      <w:pPr>
        <w:spacing w:line="300" w:lineRule="exact"/>
        <w:contextualSpacing/>
        <w:rPr>
          <w:lang w:val="en-US"/>
        </w:rPr>
      </w:pPr>
    </w:p>
    <w:p w14:paraId="6E76F816" w14:textId="65185DE6" w:rsidR="00D656E4" w:rsidRPr="007C3844" w:rsidRDefault="00D656E4" w:rsidP="002E022C">
      <w:pPr>
        <w:spacing w:line="300" w:lineRule="exact"/>
        <w:contextualSpacing/>
        <w:rPr>
          <w:lang w:val="en-US"/>
        </w:rPr>
      </w:pPr>
    </w:p>
    <w:p w14:paraId="72D72EC5" w14:textId="442A4330" w:rsidR="00D656E4" w:rsidRPr="007C3844" w:rsidRDefault="00D656E4" w:rsidP="002E022C">
      <w:pPr>
        <w:spacing w:line="300" w:lineRule="exact"/>
        <w:contextualSpacing/>
        <w:rPr>
          <w:lang w:val="en-US"/>
        </w:rPr>
      </w:pPr>
    </w:p>
    <w:p w14:paraId="68333D69" w14:textId="77777777" w:rsidR="00D656E4" w:rsidRPr="007C3844" w:rsidRDefault="00D656E4" w:rsidP="00D656E4">
      <w:pPr>
        <w:shd w:val="clear" w:color="auto" w:fill="FFFFFF"/>
        <w:spacing w:after="0" w:line="240" w:lineRule="auto"/>
        <w:textAlignment w:val="baseline"/>
        <w:rPr>
          <w:rFonts w:ascii="Times New Roman" w:eastAsia="Times New Roman" w:hAnsi="Times New Roman" w:cs="Times New Roman"/>
          <w:sz w:val="24"/>
          <w:szCs w:val="24"/>
          <w:lang w:val="en-US"/>
        </w:rPr>
      </w:pPr>
    </w:p>
    <w:p w14:paraId="5F2F4C16" w14:textId="77777777" w:rsidR="00017E5A" w:rsidRDefault="00017E5A" w:rsidP="00D656E4">
      <w:pPr>
        <w:shd w:val="clear" w:color="auto" w:fill="FFFFFF"/>
        <w:spacing w:after="0" w:line="240" w:lineRule="auto"/>
        <w:textAlignment w:val="baseline"/>
        <w:rPr>
          <w:rFonts w:ascii="Times New Roman" w:eastAsia="Times New Roman" w:hAnsi="Times New Roman" w:cs="Times New Roman"/>
          <w:sz w:val="24"/>
          <w:szCs w:val="24"/>
          <w:lang w:val="en-US"/>
        </w:rPr>
      </w:pPr>
    </w:p>
    <w:p w14:paraId="3486CEA5" w14:textId="77777777" w:rsidR="00017E5A" w:rsidRDefault="00017E5A" w:rsidP="00D656E4">
      <w:pPr>
        <w:shd w:val="clear" w:color="auto" w:fill="FFFFFF"/>
        <w:spacing w:after="0" w:line="240" w:lineRule="auto"/>
        <w:textAlignment w:val="baseline"/>
        <w:rPr>
          <w:rFonts w:ascii="Times New Roman" w:eastAsia="Times New Roman" w:hAnsi="Times New Roman" w:cs="Times New Roman"/>
          <w:sz w:val="24"/>
          <w:szCs w:val="24"/>
          <w:lang w:val="en-US"/>
        </w:rPr>
      </w:pPr>
    </w:p>
    <w:p w14:paraId="1F599E78" w14:textId="607B86A2" w:rsidR="00D656E4" w:rsidRPr="007C3844" w:rsidRDefault="00D656E4" w:rsidP="00017E5A">
      <w:pPr>
        <w:shd w:val="clear" w:color="auto" w:fill="FFFFFF"/>
        <w:spacing w:after="0" w:line="240" w:lineRule="auto"/>
        <w:textAlignment w:val="baseline"/>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lastRenderedPageBreak/>
        <w:t xml:space="preserve">Appendix </w:t>
      </w:r>
      <w:r w:rsidR="00643B9F" w:rsidRPr="007C3844">
        <w:rPr>
          <w:rFonts w:ascii="Times New Roman" w:eastAsia="Times New Roman" w:hAnsi="Times New Roman" w:cs="Times New Roman"/>
          <w:sz w:val="24"/>
          <w:szCs w:val="24"/>
          <w:lang w:val="en-US"/>
        </w:rPr>
        <w:t>8</w:t>
      </w:r>
      <w:r w:rsidRPr="007C3844">
        <w:rPr>
          <w:rFonts w:ascii="Times New Roman" w:eastAsia="Times New Roman" w:hAnsi="Times New Roman" w:cs="Times New Roman"/>
          <w:sz w:val="24"/>
          <w:szCs w:val="24"/>
          <w:lang w:val="en-US"/>
        </w:rPr>
        <w:t>. Illustrative vignette for the teaching rehearsals</w:t>
      </w:r>
      <w:r w:rsidRPr="007C3844">
        <w:rPr>
          <w:rFonts w:ascii="Times New Roman" w:eastAsia="Times New Roman" w:hAnsi="Times New Roman" w:cs="Times New Roman"/>
          <w:sz w:val="24"/>
          <w:szCs w:val="24"/>
          <w:lang w:val="en-US"/>
        </w:rPr>
        <w:tab/>
      </w:r>
    </w:p>
    <w:p w14:paraId="0FD62EF5" w14:textId="77777777" w:rsidR="00017E5A" w:rsidRDefault="00017E5A" w:rsidP="00017E5A">
      <w:pPr>
        <w:spacing w:after="0" w:line="240" w:lineRule="auto"/>
        <w:ind w:firstLine="720"/>
        <w:rPr>
          <w:rFonts w:ascii="Times New Roman" w:eastAsia="Times New Roman" w:hAnsi="Times New Roman" w:cs="Times New Roman"/>
          <w:sz w:val="24"/>
          <w:szCs w:val="24"/>
          <w:lang w:val="en-US"/>
        </w:rPr>
      </w:pPr>
    </w:p>
    <w:p w14:paraId="1C97E6F5" w14:textId="55836B59" w:rsidR="009A0518" w:rsidRPr="007C3844" w:rsidRDefault="009A0518" w:rsidP="00277E75">
      <w:pPr>
        <w:spacing w:after="0" w:line="480" w:lineRule="auto"/>
        <w:ind w:firstLine="720"/>
        <w:rPr>
          <w:rFonts w:ascii="Times New Roman" w:eastAsia="Times New Roman" w:hAnsi="Times New Roman" w:cs="Times New Roman"/>
          <w:sz w:val="24"/>
          <w:szCs w:val="24"/>
        </w:rPr>
      </w:pPr>
      <w:r w:rsidRPr="007C3844">
        <w:rPr>
          <w:rFonts w:ascii="Times New Roman" w:eastAsia="Times New Roman" w:hAnsi="Times New Roman" w:cs="Times New Roman"/>
          <w:sz w:val="24"/>
          <w:szCs w:val="24"/>
          <w:lang w:val="en-US"/>
        </w:rPr>
        <w:t xml:space="preserve">In this section, we provide a vignette to show the classroom </w:t>
      </w:r>
      <w:r w:rsidRPr="007C3844">
        <w:rPr>
          <w:rFonts w:ascii="Times New Roman" w:eastAsia="Times New Roman" w:hAnsi="Times New Roman" w:cs="Times New Roman"/>
          <w:sz w:val="24"/>
          <w:szCs w:val="24"/>
        </w:rPr>
        <w:t>interactions in Annie’s second rehearsal and the associated reflective discussion that was held immediately after</w:t>
      </w:r>
      <w:r w:rsidR="0060055B" w:rsidRPr="007C3844">
        <w:rPr>
          <w:rFonts w:ascii="Times New Roman" w:eastAsia="Times New Roman" w:hAnsi="Times New Roman" w:cs="Times New Roman"/>
          <w:sz w:val="24"/>
          <w:szCs w:val="24"/>
        </w:rPr>
        <w:t xml:space="preserve"> the rehearsal</w:t>
      </w:r>
      <w:r w:rsidRPr="007C3844">
        <w:rPr>
          <w:rFonts w:ascii="Times New Roman" w:eastAsia="Times New Roman" w:hAnsi="Times New Roman" w:cs="Times New Roman"/>
          <w:sz w:val="24"/>
          <w:szCs w:val="24"/>
        </w:rPr>
        <w:t>. This rehearsal involved teaching a class about the structure and function of the heart (see Appendix 3 for more details). Annie first started the rehearsal by asking the students to jump for 15 seconds; this exercise was to highlight the idea that the heart muscles never fatigue. Next, she presented a PPT slide illustrating the positions of the different heart structures (e.g., the auricles, heart values, and heart tendons). She then divided the class into three groups: each group was asked to guess the possible function of one specific part of the heart and to write their ideas on a mini-whiteboard. The following transcript shows what happened after the group discussion.</w:t>
      </w:r>
    </w:p>
    <w:p w14:paraId="0A840F56" w14:textId="79460D2B" w:rsidR="009A0518" w:rsidRPr="007C3844" w:rsidRDefault="009A0518" w:rsidP="009A0518">
      <w:pPr>
        <w:spacing w:after="0" w:line="480" w:lineRule="auto"/>
        <w:rPr>
          <w:rFonts w:ascii="Times New Roman" w:eastAsia="Times New Roman" w:hAnsi="Times New Roman" w:cs="Times New Roman"/>
          <w:sz w:val="24"/>
          <w:szCs w:val="24"/>
        </w:rPr>
      </w:pPr>
      <w:r w:rsidRPr="007C3844">
        <w:rPr>
          <w:rFonts w:ascii="Times New Roman" w:eastAsia="Times New Roman" w:hAnsi="Times New Roman" w:cs="Times New Roman"/>
          <w:sz w:val="24"/>
          <w:szCs w:val="24"/>
        </w:rPr>
        <w:t>Table S1. The transcript for Annie’s second rehearsal</w:t>
      </w:r>
      <w:r w:rsidRPr="007C3844">
        <w:rPr>
          <w:rFonts w:ascii="Times New Roman" w:eastAsia="Times New Roman" w:hAnsi="Times New Roman" w:cs="Times New Roman"/>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986"/>
        <w:gridCol w:w="7886"/>
      </w:tblGrid>
      <w:tr w:rsidR="007C3844" w:rsidRPr="007C3844" w14:paraId="098C3FAA" w14:textId="77777777" w:rsidTr="002C5736">
        <w:tc>
          <w:tcPr>
            <w:tcW w:w="561" w:type="dxa"/>
          </w:tcPr>
          <w:p w14:paraId="074D10EA" w14:textId="77777777" w:rsidR="009A0518" w:rsidRPr="007C3844" w:rsidRDefault="009A0518" w:rsidP="009A0518">
            <w:pPr>
              <w:spacing w:after="0" w:line="240" w:lineRule="auto"/>
              <w:jc w:val="center"/>
              <w:rPr>
                <w:rFonts w:ascii="Times New Roman" w:eastAsia="Times New Roman" w:hAnsi="Times New Roman" w:cs="Times New Roman"/>
                <w:b/>
                <w:bCs/>
                <w:lang w:val="en-US" w:eastAsia="zh-TW"/>
              </w:rPr>
            </w:pPr>
            <w:r w:rsidRPr="007C3844">
              <w:rPr>
                <w:rFonts w:ascii="Times New Roman" w:eastAsia="Times New Roman" w:hAnsi="Times New Roman" w:cs="Times New Roman"/>
                <w:b/>
                <w:bCs/>
                <w:lang w:val="en-US" w:eastAsia="zh-TW"/>
              </w:rPr>
              <w:t>Turn</w:t>
            </w:r>
          </w:p>
        </w:tc>
        <w:tc>
          <w:tcPr>
            <w:tcW w:w="754" w:type="dxa"/>
          </w:tcPr>
          <w:p w14:paraId="328E9D1A" w14:textId="77777777" w:rsidR="009A0518" w:rsidRPr="007C3844" w:rsidRDefault="009A0518" w:rsidP="009A0518">
            <w:pPr>
              <w:spacing w:after="0" w:line="240" w:lineRule="auto"/>
              <w:jc w:val="center"/>
              <w:rPr>
                <w:rFonts w:ascii="Times New Roman" w:eastAsia="Times New Roman" w:hAnsi="Times New Roman" w:cs="Times New Roman"/>
                <w:b/>
                <w:bCs/>
                <w:lang w:val="en-US" w:eastAsia="zh-TW"/>
              </w:rPr>
            </w:pPr>
            <w:r w:rsidRPr="007C3844">
              <w:rPr>
                <w:rFonts w:ascii="Times New Roman" w:eastAsia="Times New Roman" w:hAnsi="Times New Roman" w:cs="Times New Roman"/>
                <w:b/>
                <w:bCs/>
                <w:lang w:val="en-US" w:eastAsia="zh-TW"/>
              </w:rPr>
              <w:t>Speaker</w:t>
            </w:r>
          </w:p>
        </w:tc>
        <w:tc>
          <w:tcPr>
            <w:tcW w:w="8037" w:type="dxa"/>
          </w:tcPr>
          <w:p w14:paraId="242DBBD9" w14:textId="77777777" w:rsidR="009A0518" w:rsidRPr="007C3844" w:rsidRDefault="009A0518" w:rsidP="009A0518">
            <w:pPr>
              <w:spacing w:after="0" w:line="240" w:lineRule="auto"/>
              <w:jc w:val="center"/>
              <w:rPr>
                <w:rFonts w:ascii="Times New Roman" w:eastAsia="Times New Roman" w:hAnsi="Times New Roman" w:cs="Times New Roman"/>
                <w:b/>
                <w:bCs/>
                <w:lang w:val="en-US" w:eastAsia="zh-TW"/>
              </w:rPr>
            </w:pPr>
            <w:r w:rsidRPr="007C3844">
              <w:rPr>
                <w:rFonts w:ascii="Times New Roman" w:eastAsia="Times New Roman" w:hAnsi="Times New Roman" w:cs="Times New Roman"/>
                <w:b/>
                <w:bCs/>
                <w:lang w:val="en-US" w:eastAsia="zh-TW"/>
              </w:rPr>
              <w:t>Transcript</w:t>
            </w:r>
          </w:p>
        </w:tc>
      </w:tr>
      <w:tr w:rsidR="007C3844" w:rsidRPr="007C3844" w14:paraId="33229A1E" w14:textId="77777777" w:rsidTr="002C5736">
        <w:tc>
          <w:tcPr>
            <w:tcW w:w="561" w:type="dxa"/>
          </w:tcPr>
          <w:p w14:paraId="64730957"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1</w:t>
            </w:r>
          </w:p>
        </w:tc>
        <w:tc>
          <w:tcPr>
            <w:tcW w:w="754" w:type="dxa"/>
          </w:tcPr>
          <w:p w14:paraId="2C3A2B5E"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Annie</w:t>
            </w:r>
          </w:p>
        </w:tc>
        <w:tc>
          <w:tcPr>
            <w:tcW w:w="8037" w:type="dxa"/>
          </w:tcPr>
          <w:p w14:paraId="4E9E8A0B"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 xml:space="preserve">How about we invite the group in the front to share first. What do you think is the function of the [heart] valve? </w:t>
            </w:r>
          </w:p>
        </w:tc>
      </w:tr>
      <w:tr w:rsidR="007C3844" w:rsidRPr="007C3844" w14:paraId="59C0E167" w14:textId="77777777" w:rsidTr="002C5736">
        <w:tc>
          <w:tcPr>
            <w:tcW w:w="561" w:type="dxa"/>
          </w:tcPr>
          <w:p w14:paraId="517F4DBC"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2</w:t>
            </w:r>
          </w:p>
        </w:tc>
        <w:tc>
          <w:tcPr>
            <w:tcW w:w="754" w:type="dxa"/>
          </w:tcPr>
          <w:p w14:paraId="1BD60129"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Student actor 1</w:t>
            </w:r>
          </w:p>
        </w:tc>
        <w:tc>
          <w:tcPr>
            <w:tcW w:w="8037" w:type="dxa"/>
          </w:tcPr>
          <w:p w14:paraId="7BF74FE4"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 xml:space="preserve">We think that the valve pushes the blood because it reminds us of a pinball game we have played before. </w:t>
            </w:r>
            <w:r w:rsidRPr="007C3844">
              <w:rPr>
                <w:rFonts w:ascii="Times New Roman" w:eastAsia="Times New Roman" w:hAnsi="Times New Roman" w:cs="Times New Roman"/>
                <w:i/>
                <w:iCs/>
                <w:lang w:val="en-US" w:eastAsia="zh-TW"/>
              </w:rPr>
              <w:t xml:space="preserve">[S1 is using hand gestures to show how the flippers can push a ball] </w:t>
            </w:r>
            <w:r w:rsidRPr="007C3844">
              <w:rPr>
                <w:rFonts w:ascii="Times New Roman" w:eastAsia="Times New Roman" w:hAnsi="Times New Roman" w:cs="Times New Roman"/>
                <w:lang w:val="en-US" w:eastAsia="zh-TW"/>
              </w:rPr>
              <w:t xml:space="preserve">We think that the valves will also work like this. </w:t>
            </w:r>
          </w:p>
        </w:tc>
      </w:tr>
      <w:tr w:rsidR="007C3844" w:rsidRPr="007C3844" w14:paraId="2F64A6D6" w14:textId="77777777" w:rsidTr="002C5736">
        <w:tc>
          <w:tcPr>
            <w:tcW w:w="561" w:type="dxa"/>
          </w:tcPr>
          <w:p w14:paraId="579404C2"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3</w:t>
            </w:r>
          </w:p>
        </w:tc>
        <w:tc>
          <w:tcPr>
            <w:tcW w:w="754" w:type="dxa"/>
          </w:tcPr>
          <w:p w14:paraId="6487663C"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Annie</w:t>
            </w:r>
          </w:p>
        </w:tc>
        <w:tc>
          <w:tcPr>
            <w:tcW w:w="8037" w:type="dxa"/>
          </w:tcPr>
          <w:p w14:paraId="3969EAE2"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 xml:space="preserve">Pinball: where flippers push the ball up. How about … OK everyone: how about we have a vote? Who agrees with what this group has said? </w:t>
            </w:r>
          </w:p>
        </w:tc>
      </w:tr>
      <w:tr w:rsidR="007C3844" w:rsidRPr="007C3844" w14:paraId="3908419A" w14:textId="77777777" w:rsidTr="002C5736">
        <w:tc>
          <w:tcPr>
            <w:tcW w:w="561" w:type="dxa"/>
          </w:tcPr>
          <w:p w14:paraId="43612533"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4</w:t>
            </w:r>
          </w:p>
        </w:tc>
        <w:tc>
          <w:tcPr>
            <w:tcW w:w="8791" w:type="dxa"/>
            <w:gridSpan w:val="2"/>
          </w:tcPr>
          <w:p w14:paraId="00DCFDFB" w14:textId="77777777" w:rsidR="009A0518" w:rsidRPr="007C3844" w:rsidRDefault="009A0518" w:rsidP="009A0518">
            <w:pPr>
              <w:spacing w:after="0" w:line="240" w:lineRule="auto"/>
              <w:jc w:val="center"/>
              <w:rPr>
                <w:rFonts w:ascii="Times New Roman" w:eastAsia="Times New Roman" w:hAnsi="Times New Roman" w:cs="Times New Roman"/>
                <w:i/>
                <w:iCs/>
                <w:lang w:val="en-US" w:eastAsia="zh-TW"/>
              </w:rPr>
            </w:pPr>
            <w:r w:rsidRPr="007C3844">
              <w:rPr>
                <w:rFonts w:ascii="Times New Roman" w:eastAsia="Times New Roman" w:hAnsi="Times New Roman" w:cs="Times New Roman"/>
                <w:i/>
                <w:iCs/>
                <w:lang w:val="en-US" w:eastAsia="zh-TW"/>
              </w:rPr>
              <w:t>[Some raised their hands, and some didn’t (e.g., Student actor 2)]</w:t>
            </w:r>
          </w:p>
        </w:tc>
      </w:tr>
      <w:tr w:rsidR="007C3844" w:rsidRPr="007C3844" w14:paraId="078CD70F" w14:textId="77777777" w:rsidTr="002C5736">
        <w:tc>
          <w:tcPr>
            <w:tcW w:w="561" w:type="dxa"/>
          </w:tcPr>
          <w:p w14:paraId="0CC98C5D"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5</w:t>
            </w:r>
          </w:p>
        </w:tc>
        <w:tc>
          <w:tcPr>
            <w:tcW w:w="754" w:type="dxa"/>
          </w:tcPr>
          <w:p w14:paraId="2B1A7B71"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Annie</w:t>
            </w:r>
          </w:p>
        </w:tc>
        <w:tc>
          <w:tcPr>
            <w:tcW w:w="8037" w:type="dxa"/>
          </w:tcPr>
          <w:p w14:paraId="31FE659C"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OK, Student actor 2, you disagreed with what she said. Why is that? Can you tell us what you think is the actual function of the valve, if you disagree with what this group proposed?</w:t>
            </w:r>
          </w:p>
        </w:tc>
      </w:tr>
      <w:tr w:rsidR="007C3844" w:rsidRPr="007C3844" w14:paraId="657C9DFC" w14:textId="77777777" w:rsidTr="002C5736">
        <w:tc>
          <w:tcPr>
            <w:tcW w:w="561" w:type="dxa"/>
          </w:tcPr>
          <w:p w14:paraId="41231591"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6</w:t>
            </w:r>
          </w:p>
        </w:tc>
        <w:tc>
          <w:tcPr>
            <w:tcW w:w="754" w:type="dxa"/>
          </w:tcPr>
          <w:p w14:paraId="79FF4193"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Student actor 2</w:t>
            </w:r>
          </w:p>
        </w:tc>
        <w:tc>
          <w:tcPr>
            <w:tcW w:w="8037" w:type="dxa"/>
          </w:tcPr>
          <w:p w14:paraId="5083A5CE"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Maybe… maybe they don’t… maybe the valves prevent the blood from going backwards?</w:t>
            </w:r>
          </w:p>
        </w:tc>
      </w:tr>
      <w:tr w:rsidR="007C3844" w:rsidRPr="007C3844" w14:paraId="5D7F123E" w14:textId="77777777" w:rsidTr="002C5736">
        <w:tc>
          <w:tcPr>
            <w:tcW w:w="561" w:type="dxa"/>
          </w:tcPr>
          <w:p w14:paraId="78C5B7B1"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7</w:t>
            </w:r>
          </w:p>
        </w:tc>
        <w:tc>
          <w:tcPr>
            <w:tcW w:w="754" w:type="dxa"/>
          </w:tcPr>
          <w:p w14:paraId="5424F7C3"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Annie</w:t>
            </w:r>
          </w:p>
        </w:tc>
        <w:tc>
          <w:tcPr>
            <w:tcW w:w="8037" w:type="dxa"/>
          </w:tcPr>
          <w:p w14:paraId="2941D46D"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 xml:space="preserve">OK, that’s another interesting idea. So, we have valves. And from this group, it is to push the blood forward and from this other group it is to prevent the blood from going backward, right? </w:t>
            </w:r>
          </w:p>
        </w:tc>
      </w:tr>
      <w:tr w:rsidR="007C3844" w:rsidRPr="007C3844" w14:paraId="50906C69" w14:textId="77777777" w:rsidTr="002C5736">
        <w:tc>
          <w:tcPr>
            <w:tcW w:w="561" w:type="dxa"/>
          </w:tcPr>
          <w:p w14:paraId="6EEBBAA6"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8</w:t>
            </w:r>
          </w:p>
        </w:tc>
        <w:tc>
          <w:tcPr>
            <w:tcW w:w="754" w:type="dxa"/>
          </w:tcPr>
          <w:p w14:paraId="6464623F"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Student actor 2</w:t>
            </w:r>
          </w:p>
        </w:tc>
        <w:tc>
          <w:tcPr>
            <w:tcW w:w="8037" w:type="dxa"/>
          </w:tcPr>
          <w:p w14:paraId="7A19F31C"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Yes</w:t>
            </w:r>
          </w:p>
        </w:tc>
      </w:tr>
      <w:tr w:rsidR="007C3844" w:rsidRPr="007C3844" w14:paraId="6F041BA4" w14:textId="77777777" w:rsidTr="002C5736">
        <w:tc>
          <w:tcPr>
            <w:tcW w:w="561" w:type="dxa"/>
          </w:tcPr>
          <w:p w14:paraId="4F9BE012"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9</w:t>
            </w:r>
          </w:p>
        </w:tc>
        <w:tc>
          <w:tcPr>
            <w:tcW w:w="754" w:type="dxa"/>
          </w:tcPr>
          <w:p w14:paraId="29EFE9E8"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Annie</w:t>
            </w:r>
          </w:p>
        </w:tc>
        <w:tc>
          <w:tcPr>
            <w:tcW w:w="8037" w:type="dxa"/>
          </w:tcPr>
          <w:p w14:paraId="73ED3B2D"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OK. Somebody else tell me what you think about Student actor 2’s idea. Student actor 3, what do you think about Student actor 2’s idea? You agreed that it is to push the blood: how might it do that?</w:t>
            </w:r>
          </w:p>
        </w:tc>
      </w:tr>
      <w:tr w:rsidR="007C3844" w:rsidRPr="007C3844" w14:paraId="5F4E9283" w14:textId="77777777" w:rsidTr="002C5736">
        <w:tc>
          <w:tcPr>
            <w:tcW w:w="561" w:type="dxa"/>
          </w:tcPr>
          <w:p w14:paraId="0BA54ACF"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10</w:t>
            </w:r>
          </w:p>
        </w:tc>
        <w:tc>
          <w:tcPr>
            <w:tcW w:w="754" w:type="dxa"/>
          </w:tcPr>
          <w:p w14:paraId="5F338DC9"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Student actor 3</w:t>
            </w:r>
          </w:p>
        </w:tc>
        <w:tc>
          <w:tcPr>
            <w:tcW w:w="8037" w:type="dxa"/>
          </w:tcPr>
          <w:p w14:paraId="57D346C3"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i/>
                <w:iCs/>
                <w:lang w:val="en-US" w:eastAsia="zh-TW"/>
              </w:rPr>
              <w:t>[Student actor 3 is using hand gestures to show how the flippers can push a ball]</w:t>
            </w:r>
            <w:r w:rsidRPr="007C3844">
              <w:rPr>
                <w:rFonts w:ascii="Times New Roman" w:eastAsia="Times New Roman" w:hAnsi="Times New Roman" w:cs="Times New Roman"/>
                <w:lang w:val="en-US" w:eastAsia="zh-TW"/>
              </w:rPr>
              <w:t xml:space="preserve"> The action.  </w:t>
            </w:r>
          </w:p>
        </w:tc>
      </w:tr>
      <w:tr w:rsidR="007C3844" w:rsidRPr="007C3844" w14:paraId="6B799892" w14:textId="77777777" w:rsidTr="002C5736">
        <w:tc>
          <w:tcPr>
            <w:tcW w:w="561" w:type="dxa"/>
          </w:tcPr>
          <w:p w14:paraId="6457861A"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lastRenderedPageBreak/>
              <w:t>11</w:t>
            </w:r>
          </w:p>
        </w:tc>
        <w:tc>
          <w:tcPr>
            <w:tcW w:w="754" w:type="dxa"/>
          </w:tcPr>
          <w:p w14:paraId="0CC07D79"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Annie</w:t>
            </w:r>
          </w:p>
        </w:tc>
        <w:tc>
          <w:tcPr>
            <w:tcW w:w="8037" w:type="dxa"/>
          </w:tcPr>
          <w:p w14:paraId="4F9A3F42"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 xml:space="preserve">OK, when you play that </w:t>
            </w:r>
            <w:r w:rsidRPr="007C3844">
              <w:rPr>
                <w:rFonts w:ascii="Times New Roman" w:eastAsia="Times New Roman" w:hAnsi="Times New Roman" w:cs="Times New Roman"/>
                <w:i/>
                <w:iCs/>
                <w:lang w:val="en-US" w:eastAsia="zh-TW"/>
              </w:rPr>
              <w:t>[Annie is using hand gestures to show how the flippers can push a ball]</w:t>
            </w:r>
            <w:r w:rsidRPr="007C3844">
              <w:rPr>
                <w:rFonts w:ascii="Times New Roman" w:eastAsia="Times New Roman" w:hAnsi="Times New Roman" w:cs="Times New Roman"/>
                <w:lang w:val="en-US" w:eastAsia="zh-TW"/>
              </w:rPr>
              <w:t xml:space="preserve"> pinball game, you need a contraction force to move that thing forward, right. You need a force to push it open. In the heart, the valve is actually not a muscle; so, it cannot contract or relax or move on its own. It’s not possible. This means that it actually cannot push the blood forward. What pushes the blood forward is the pumping action of the heart. Just like with a pump or a balloon, when you push or squeeze the heart, the blood rushes out.</w:t>
            </w:r>
          </w:p>
        </w:tc>
      </w:tr>
    </w:tbl>
    <w:p w14:paraId="32DF11D3" w14:textId="77777777" w:rsidR="009A0518" w:rsidRPr="007C3844" w:rsidRDefault="009A0518" w:rsidP="009A0518">
      <w:pPr>
        <w:spacing w:after="0" w:line="480" w:lineRule="auto"/>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tab/>
      </w:r>
    </w:p>
    <w:p w14:paraId="32BB9E00" w14:textId="3CAFCE4D" w:rsidR="009A0518" w:rsidRPr="007C3844" w:rsidRDefault="009A0518" w:rsidP="009A0518">
      <w:pPr>
        <w:spacing w:after="0" w:line="480" w:lineRule="auto"/>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tab/>
        <w:t xml:space="preserve">A misconception about the function of the heart valve surfaced when Annie invited student </w:t>
      </w:r>
      <w:r w:rsidR="00277E75" w:rsidRPr="007C3844">
        <w:rPr>
          <w:rFonts w:ascii="Times New Roman" w:eastAsia="Times New Roman" w:hAnsi="Times New Roman" w:cs="Times New Roman"/>
          <w:sz w:val="24"/>
          <w:szCs w:val="24"/>
          <w:lang w:val="en-US"/>
        </w:rPr>
        <w:t>1 who</w:t>
      </w:r>
      <w:r w:rsidRPr="007C3844">
        <w:rPr>
          <w:rFonts w:ascii="Times New Roman" w:eastAsia="Times New Roman" w:hAnsi="Times New Roman" w:cs="Times New Roman"/>
          <w:sz w:val="24"/>
          <w:szCs w:val="24"/>
          <w:lang w:val="en-US"/>
        </w:rPr>
        <w:t xml:space="preserve"> </w:t>
      </w:r>
      <w:r w:rsidR="00277E75" w:rsidRPr="007C3844">
        <w:rPr>
          <w:rFonts w:ascii="Times New Roman" w:eastAsia="Times New Roman" w:hAnsi="Times New Roman" w:cs="Times New Roman"/>
          <w:sz w:val="24"/>
          <w:szCs w:val="24"/>
          <w:lang w:val="en-US"/>
        </w:rPr>
        <w:t>played</w:t>
      </w:r>
      <w:r w:rsidRPr="007C3844">
        <w:rPr>
          <w:rFonts w:ascii="Times New Roman" w:eastAsia="Times New Roman" w:hAnsi="Times New Roman" w:cs="Times New Roman"/>
          <w:sz w:val="24"/>
          <w:szCs w:val="24"/>
          <w:lang w:val="en-US"/>
        </w:rPr>
        <w:t xml:space="preserve"> the role of a student expressing faulty understanding (Appendix</w:t>
      </w:r>
      <w:r w:rsidRPr="007C3844">
        <w:rPr>
          <w:rFonts w:ascii="Times New Roman" w:eastAsia="Times New Roman" w:hAnsi="Times New Roman" w:cs="Times New Roman"/>
          <w:i/>
          <w:iCs/>
          <w:sz w:val="24"/>
          <w:szCs w:val="24"/>
          <w:lang w:val="en-US"/>
        </w:rPr>
        <w:t xml:space="preserve"> </w:t>
      </w:r>
      <w:r w:rsidRPr="007C3844">
        <w:rPr>
          <w:rFonts w:ascii="Times New Roman" w:eastAsia="Times New Roman" w:hAnsi="Times New Roman" w:cs="Times New Roman"/>
          <w:iCs/>
          <w:sz w:val="24"/>
          <w:szCs w:val="24"/>
          <w:lang w:val="en-US"/>
        </w:rPr>
        <w:t>6</w:t>
      </w:r>
      <w:r w:rsidRPr="007C3844">
        <w:rPr>
          <w:rFonts w:ascii="Times New Roman" w:eastAsia="Times New Roman" w:hAnsi="Times New Roman" w:cs="Times New Roman"/>
          <w:sz w:val="24"/>
          <w:szCs w:val="24"/>
          <w:lang w:val="en-US"/>
        </w:rPr>
        <w:t xml:space="preserve">) to share her thinking with the whole class (Turn 2).  Annie used the agree/disagree move to engage other students to think with the student (Turn 3). She also deepened the students’ reasoning by pressing them to reason about their own thinking (i.e., “why is that?”, “how might it do that?”; Turns 5 and 9) and re-voiced the students’ contributions in a non-evaluative manner (Turns 3 and 7). </w:t>
      </w:r>
    </w:p>
    <w:p w14:paraId="62A93160" w14:textId="77777777" w:rsidR="009A0518" w:rsidRPr="007C3844" w:rsidRDefault="009A0518" w:rsidP="009A0518">
      <w:pPr>
        <w:spacing w:after="0" w:line="480" w:lineRule="auto"/>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tab/>
        <w:t>Annie later reflected on these classroom transactions in the post-rehearsal discussion. The discussion started with the instructor, Keith, who invited Annie to reflect on her design of the rehearsal.</w:t>
      </w:r>
    </w:p>
    <w:p w14:paraId="722C92C8" w14:textId="0F7417F2" w:rsidR="009A0518" w:rsidRPr="007C3844" w:rsidRDefault="009A0518" w:rsidP="009A0518">
      <w:pPr>
        <w:spacing w:after="0" w:line="480" w:lineRule="auto"/>
        <w:rPr>
          <w:rFonts w:ascii="Times New Roman" w:eastAsia="Times New Roman" w:hAnsi="Times New Roman" w:cs="Times New Roman"/>
          <w:sz w:val="24"/>
          <w:szCs w:val="24"/>
        </w:rPr>
      </w:pPr>
      <w:r w:rsidRPr="007C3844">
        <w:rPr>
          <w:rFonts w:ascii="Times New Roman" w:eastAsia="Times New Roman" w:hAnsi="Times New Roman" w:cs="Times New Roman"/>
          <w:sz w:val="24"/>
          <w:szCs w:val="24"/>
          <w:lang w:val="en-US"/>
        </w:rPr>
        <w:t xml:space="preserve"> </w:t>
      </w:r>
      <w:r w:rsidRPr="007C3844">
        <w:rPr>
          <w:rFonts w:ascii="Times New Roman" w:eastAsia="Times New Roman" w:hAnsi="Times New Roman" w:cs="Times New Roman"/>
          <w:sz w:val="24"/>
          <w:szCs w:val="24"/>
        </w:rPr>
        <w:t>Table S2. Annie’s interpretation of her second rehearsal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986"/>
        <w:gridCol w:w="7886"/>
      </w:tblGrid>
      <w:tr w:rsidR="007C3844" w:rsidRPr="007C3844" w14:paraId="748D8052" w14:textId="77777777" w:rsidTr="002C5736">
        <w:tc>
          <w:tcPr>
            <w:tcW w:w="562" w:type="dxa"/>
          </w:tcPr>
          <w:p w14:paraId="3307FBAB" w14:textId="77777777" w:rsidR="009A0518" w:rsidRPr="007C3844" w:rsidRDefault="009A0518" w:rsidP="009A0518">
            <w:pPr>
              <w:spacing w:after="0" w:line="240" w:lineRule="auto"/>
              <w:jc w:val="center"/>
              <w:rPr>
                <w:rFonts w:ascii="Times New Roman" w:eastAsia="Times New Roman" w:hAnsi="Times New Roman" w:cs="Times New Roman"/>
                <w:b/>
                <w:bCs/>
                <w:lang w:val="en-US" w:eastAsia="zh-TW"/>
              </w:rPr>
            </w:pPr>
            <w:r w:rsidRPr="007C3844">
              <w:rPr>
                <w:rFonts w:ascii="Times New Roman" w:eastAsia="Times New Roman" w:hAnsi="Times New Roman" w:cs="Times New Roman"/>
                <w:b/>
                <w:bCs/>
                <w:lang w:val="en-US" w:eastAsia="zh-TW"/>
              </w:rPr>
              <w:t>Turn</w:t>
            </w:r>
          </w:p>
        </w:tc>
        <w:tc>
          <w:tcPr>
            <w:tcW w:w="709" w:type="dxa"/>
          </w:tcPr>
          <w:p w14:paraId="544E9015" w14:textId="77777777" w:rsidR="009A0518" w:rsidRPr="007C3844" w:rsidRDefault="009A0518" w:rsidP="009A0518">
            <w:pPr>
              <w:spacing w:after="0" w:line="240" w:lineRule="auto"/>
              <w:jc w:val="center"/>
              <w:rPr>
                <w:rFonts w:ascii="Times New Roman" w:eastAsia="Times New Roman" w:hAnsi="Times New Roman" w:cs="Times New Roman"/>
                <w:b/>
                <w:bCs/>
                <w:lang w:val="en-US" w:eastAsia="zh-TW"/>
              </w:rPr>
            </w:pPr>
            <w:r w:rsidRPr="007C3844">
              <w:rPr>
                <w:rFonts w:ascii="Times New Roman" w:eastAsia="Times New Roman" w:hAnsi="Times New Roman" w:cs="Times New Roman"/>
                <w:b/>
                <w:bCs/>
                <w:lang w:val="en-US" w:eastAsia="zh-TW"/>
              </w:rPr>
              <w:t>Speaker</w:t>
            </w:r>
          </w:p>
        </w:tc>
        <w:tc>
          <w:tcPr>
            <w:tcW w:w="8081" w:type="dxa"/>
          </w:tcPr>
          <w:p w14:paraId="64FA61F9" w14:textId="77777777" w:rsidR="009A0518" w:rsidRPr="007C3844" w:rsidRDefault="009A0518" w:rsidP="009A0518">
            <w:pPr>
              <w:spacing w:after="0" w:line="240" w:lineRule="auto"/>
              <w:jc w:val="center"/>
              <w:rPr>
                <w:rFonts w:ascii="Times New Roman" w:eastAsia="Times New Roman" w:hAnsi="Times New Roman" w:cs="Times New Roman"/>
                <w:b/>
                <w:bCs/>
                <w:lang w:val="en-US" w:eastAsia="zh-TW"/>
              </w:rPr>
            </w:pPr>
            <w:r w:rsidRPr="007C3844">
              <w:rPr>
                <w:rFonts w:ascii="Times New Roman" w:eastAsia="Times New Roman" w:hAnsi="Times New Roman" w:cs="Times New Roman"/>
                <w:b/>
                <w:bCs/>
                <w:lang w:val="en-US" w:eastAsia="zh-TW"/>
              </w:rPr>
              <w:t>Transcript</w:t>
            </w:r>
          </w:p>
        </w:tc>
      </w:tr>
      <w:tr w:rsidR="007C3844" w:rsidRPr="007C3844" w14:paraId="01B114DD" w14:textId="77777777" w:rsidTr="002C5736">
        <w:tc>
          <w:tcPr>
            <w:tcW w:w="562" w:type="dxa"/>
          </w:tcPr>
          <w:p w14:paraId="7380B515"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12</w:t>
            </w:r>
          </w:p>
        </w:tc>
        <w:tc>
          <w:tcPr>
            <w:tcW w:w="709" w:type="dxa"/>
          </w:tcPr>
          <w:p w14:paraId="2BAFEB07"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Keith</w:t>
            </w:r>
          </w:p>
        </w:tc>
        <w:tc>
          <w:tcPr>
            <w:tcW w:w="8081" w:type="dxa"/>
          </w:tcPr>
          <w:p w14:paraId="16D843E3"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Can you talk about something that you designed deliberately [in this rehearsal as a result of the first rehearsal] and that you wanted to test out and receive some feedback on from them [the student actors]?</w:t>
            </w:r>
          </w:p>
        </w:tc>
      </w:tr>
      <w:tr w:rsidR="007C3844" w:rsidRPr="007C3844" w14:paraId="3C992D6E" w14:textId="77777777" w:rsidTr="002C5736">
        <w:tc>
          <w:tcPr>
            <w:tcW w:w="562" w:type="dxa"/>
          </w:tcPr>
          <w:p w14:paraId="017A1B03"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13</w:t>
            </w:r>
          </w:p>
        </w:tc>
        <w:tc>
          <w:tcPr>
            <w:tcW w:w="709" w:type="dxa"/>
          </w:tcPr>
          <w:p w14:paraId="446AE276"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Annie</w:t>
            </w:r>
          </w:p>
        </w:tc>
        <w:tc>
          <w:tcPr>
            <w:tcW w:w="8081" w:type="dxa"/>
          </w:tcPr>
          <w:p w14:paraId="537EA552"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In the previous rehearsal, I asked the whole class to generate ideas about the structure and function [of the heart]. I put down some structures and functions and then asked them to just discuss in pairs how the two relate. The concept was probably too vague, and the class didn’t know what they were doing. From the suggestions made last time, [this time] I asked each group just to focus on one structure. Now I am thinking that maybe I should engage more students in the discussion.</w:t>
            </w:r>
          </w:p>
        </w:tc>
      </w:tr>
      <w:tr w:rsidR="007C3844" w:rsidRPr="007C3844" w14:paraId="3F316447" w14:textId="77777777" w:rsidTr="002C5736">
        <w:tc>
          <w:tcPr>
            <w:tcW w:w="562" w:type="dxa"/>
          </w:tcPr>
          <w:p w14:paraId="5B70AB5A" w14:textId="77777777" w:rsidR="009A0518" w:rsidRPr="007C3844" w:rsidRDefault="009A0518" w:rsidP="009A0518">
            <w:pPr>
              <w:spacing w:after="0" w:line="240" w:lineRule="auto"/>
              <w:jc w:val="center"/>
              <w:rPr>
                <w:rFonts w:ascii="Times New Roman" w:eastAsia="Times New Roman" w:hAnsi="Times New Roman" w:cs="Times New Roman"/>
                <w:lang w:eastAsia="zh-TW"/>
              </w:rPr>
            </w:pPr>
            <w:r w:rsidRPr="007C3844">
              <w:rPr>
                <w:rFonts w:ascii="Times New Roman" w:eastAsia="Times New Roman" w:hAnsi="Times New Roman" w:cs="Times New Roman"/>
                <w:lang w:val="en-US" w:eastAsia="zh-TW"/>
              </w:rPr>
              <w:t>14</w:t>
            </w:r>
          </w:p>
        </w:tc>
        <w:tc>
          <w:tcPr>
            <w:tcW w:w="709" w:type="dxa"/>
          </w:tcPr>
          <w:p w14:paraId="0C6A8619"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Keith</w:t>
            </w:r>
          </w:p>
        </w:tc>
        <w:tc>
          <w:tcPr>
            <w:tcW w:w="8081" w:type="dxa"/>
          </w:tcPr>
          <w:p w14:paraId="6DA71DDC"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So, you are thinking that you should get them to engage a little bit more. What do you mean by that?</w:t>
            </w:r>
          </w:p>
        </w:tc>
      </w:tr>
      <w:tr w:rsidR="007C3844" w:rsidRPr="007C3844" w14:paraId="6567552A" w14:textId="77777777" w:rsidTr="002C5736">
        <w:tc>
          <w:tcPr>
            <w:tcW w:w="562" w:type="dxa"/>
          </w:tcPr>
          <w:p w14:paraId="64E0CC3C"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15</w:t>
            </w:r>
          </w:p>
        </w:tc>
        <w:tc>
          <w:tcPr>
            <w:tcW w:w="709" w:type="dxa"/>
          </w:tcPr>
          <w:p w14:paraId="1F080ED6"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Annie</w:t>
            </w:r>
          </w:p>
        </w:tc>
        <w:tc>
          <w:tcPr>
            <w:tcW w:w="8081" w:type="dxa"/>
          </w:tcPr>
          <w:p w14:paraId="132DF6F2"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When they (pointing at two student actors) vocalized some misconceptions, I only asked one student before I explained the answer myself. Maybe, I should elicit more ideas from the students.</w:t>
            </w:r>
          </w:p>
        </w:tc>
      </w:tr>
      <w:tr w:rsidR="007C3844" w:rsidRPr="007C3844" w14:paraId="27A9BB3C" w14:textId="77777777" w:rsidTr="002C5736">
        <w:tc>
          <w:tcPr>
            <w:tcW w:w="562" w:type="dxa"/>
          </w:tcPr>
          <w:p w14:paraId="483B0F63"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16</w:t>
            </w:r>
          </w:p>
        </w:tc>
        <w:tc>
          <w:tcPr>
            <w:tcW w:w="709" w:type="dxa"/>
          </w:tcPr>
          <w:p w14:paraId="1CCA2EB8"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Keith</w:t>
            </w:r>
          </w:p>
        </w:tc>
        <w:tc>
          <w:tcPr>
            <w:tcW w:w="8081" w:type="dxa"/>
          </w:tcPr>
          <w:p w14:paraId="136F15F3"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Is there anything else that you want to seek their [student actors’] advice on?</w:t>
            </w:r>
          </w:p>
        </w:tc>
      </w:tr>
      <w:tr w:rsidR="007C3844" w:rsidRPr="007C3844" w14:paraId="66C126EB" w14:textId="77777777" w:rsidTr="002C5736">
        <w:tc>
          <w:tcPr>
            <w:tcW w:w="562" w:type="dxa"/>
          </w:tcPr>
          <w:p w14:paraId="3580A9DD"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17</w:t>
            </w:r>
          </w:p>
        </w:tc>
        <w:tc>
          <w:tcPr>
            <w:tcW w:w="709" w:type="dxa"/>
          </w:tcPr>
          <w:p w14:paraId="24015E8D"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Annie</w:t>
            </w:r>
          </w:p>
        </w:tc>
        <w:tc>
          <w:tcPr>
            <w:tcW w:w="8081" w:type="dxa"/>
          </w:tcPr>
          <w:p w14:paraId="639503D6"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 xml:space="preserve">What do you [student actors] think [about my rehearsal]? </w:t>
            </w:r>
          </w:p>
        </w:tc>
      </w:tr>
    </w:tbl>
    <w:p w14:paraId="43D931D5" w14:textId="5F41C74D" w:rsidR="009A0518" w:rsidRPr="007C3844" w:rsidRDefault="00017E5A" w:rsidP="009A0518">
      <w:pPr>
        <w:spacing w:after="0"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ab/>
      </w:r>
      <w:r w:rsidR="009A0518" w:rsidRPr="007C3844">
        <w:rPr>
          <w:rFonts w:ascii="Times New Roman" w:eastAsia="Times New Roman" w:hAnsi="Times New Roman" w:cs="Times New Roman"/>
          <w:sz w:val="24"/>
          <w:szCs w:val="24"/>
          <w:lang w:val="en-US"/>
        </w:rPr>
        <w:t>Above, Annie described how she acted on the comment provided to her in the first rehearsal and modified her approach to elicit student ideas (Turn 13). She also expressed dissatisfaction on how she used student thinking as she directly “explained” the answer herself after asking only one student (Turns 6, 11 and 15). After being prompted by the facilitator (Line 16), she started to seek feedback from the audience (Turn 17). The transcription relating to this discussion is presented in Table S3.</w:t>
      </w:r>
    </w:p>
    <w:p w14:paraId="4FC9634E" w14:textId="73C752FD" w:rsidR="009A0518" w:rsidRPr="007C3844" w:rsidRDefault="009A0518" w:rsidP="009A0518">
      <w:pPr>
        <w:spacing w:after="0" w:line="480" w:lineRule="auto"/>
        <w:rPr>
          <w:rFonts w:ascii="Times New Roman" w:eastAsia="Times New Roman" w:hAnsi="Times New Roman" w:cs="Times New Roman"/>
          <w:sz w:val="24"/>
          <w:szCs w:val="24"/>
        </w:rPr>
      </w:pPr>
      <w:r w:rsidRPr="007C3844">
        <w:rPr>
          <w:rFonts w:ascii="Times New Roman" w:eastAsia="Times New Roman" w:hAnsi="Times New Roman" w:cs="Times New Roman"/>
          <w:sz w:val="24"/>
          <w:szCs w:val="24"/>
        </w:rPr>
        <w:t>Table S3. The student actor’s comments on Annie’s second rehearsal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986"/>
        <w:gridCol w:w="7757"/>
      </w:tblGrid>
      <w:tr w:rsidR="007C3844" w:rsidRPr="007C3844" w14:paraId="006D37D3" w14:textId="77777777" w:rsidTr="002C5736">
        <w:tc>
          <w:tcPr>
            <w:tcW w:w="840" w:type="dxa"/>
          </w:tcPr>
          <w:p w14:paraId="7BF38691" w14:textId="77777777" w:rsidR="009A0518" w:rsidRPr="007C3844" w:rsidRDefault="009A0518" w:rsidP="009A0518">
            <w:pPr>
              <w:spacing w:after="0" w:line="240" w:lineRule="auto"/>
              <w:jc w:val="center"/>
              <w:rPr>
                <w:rFonts w:ascii="Times New Roman" w:eastAsia="Times New Roman" w:hAnsi="Times New Roman" w:cs="Times New Roman"/>
                <w:sz w:val="20"/>
                <w:szCs w:val="20"/>
                <w:lang w:val="en-US" w:eastAsia="zh-TW"/>
              </w:rPr>
            </w:pPr>
            <w:r w:rsidRPr="007C3844">
              <w:rPr>
                <w:rFonts w:ascii="Times New Roman" w:eastAsia="Times New Roman" w:hAnsi="Times New Roman" w:cs="Times New Roman"/>
                <w:b/>
                <w:bCs/>
                <w:lang w:val="en-US" w:eastAsia="zh-TW"/>
              </w:rPr>
              <w:t>Turn</w:t>
            </w:r>
          </w:p>
        </w:tc>
        <w:tc>
          <w:tcPr>
            <w:tcW w:w="510" w:type="dxa"/>
          </w:tcPr>
          <w:p w14:paraId="487E63B5" w14:textId="77777777" w:rsidR="009A0518" w:rsidRPr="007C3844" w:rsidRDefault="009A0518" w:rsidP="009A0518">
            <w:pPr>
              <w:spacing w:after="0" w:line="240" w:lineRule="auto"/>
              <w:jc w:val="center"/>
              <w:rPr>
                <w:rFonts w:ascii="Times New Roman" w:eastAsia="Times New Roman" w:hAnsi="Times New Roman" w:cs="Times New Roman"/>
                <w:sz w:val="20"/>
                <w:szCs w:val="20"/>
                <w:lang w:val="en-US" w:eastAsia="zh-TW"/>
              </w:rPr>
            </w:pPr>
            <w:r w:rsidRPr="007C3844">
              <w:rPr>
                <w:rFonts w:ascii="Times New Roman" w:eastAsia="Times New Roman" w:hAnsi="Times New Roman" w:cs="Times New Roman"/>
                <w:b/>
                <w:bCs/>
                <w:lang w:val="en-US" w:eastAsia="zh-TW"/>
              </w:rPr>
              <w:t>Speaker</w:t>
            </w:r>
          </w:p>
        </w:tc>
        <w:tc>
          <w:tcPr>
            <w:tcW w:w="8002" w:type="dxa"/>
          </w:tcPr>
          <w:p w14:paraId="33C3FA7C" w14:textId="77777777" w:rsidR="009A0518" w:rsidRPr="007C3844" w:rsidRDefault="009A0518" w:rsidP="009A0518">
            <w:pPr>
              <w:spacing w:after="0" w:line="240" w:lineRule="auto"/>
              <w:jc w:val="center"/>
              <w:rPr>
                <w:rFonts w:ascii="Times New Roman" w:eastAsia="Times New Roman" w:hAnsi="Times New Roman" w:cs="Times New Roman"/>
                <w:sz w:val="20"/>
                <w:szCs w:val="20"/>
                <w:lang w:val="en-US" w:eastAsia="zh-TW"/>
              </w:rPr>
            </w:pPr>
            <w:r w:rsidRPr="007C3844">
              <w:rPr>
                <w:rFonts w:ascii="Times New Roman" w:eastAsia="Times New Roman" w:hAnsi="Times New Roman" w:cs="Times New Roman"/>
                <w:b/>
                <w:bCs/>
                <w:lang w:val="en-US" w:eastAsia="zh-TW"/>
              </w:rPr>
              <w:t>Transcript</w:t>
            </w:r>
          </w:p>
        </w:tc>
      </w:tr>
      <w:tr w:rsidR="007C3844" w:rsidRPr="007C3844" w14:paraId="24367D76" w14:textId="77777777" w:rsidTr="002C5736">
        <w:tc>
          <w:tcPr>
            <w:tcW w:w="840" w:type="dxa"/>
          </w:tcPr>
          <w:p w14:paraId="790345C8"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18</w:t>
            </w:r>
          </w:p>
        </w:tc>
        <w:tc>
          <w:tcPr>
            <w:tcW w:w="510" w:type="dxa"/>
          </w:tcPr>
          <w:p w14:paraId="0D990957"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Student actor 4</w:t>
            </w:r>
          </w:p>
        </w:tc>
        <w:tc>
          <w:tcPr>
            <w:tcW w:w="8002" w:type="dxa"/>
          </w:tcPr>
          <w:p w14:paraId="4307FB0A"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 xml:space="preserve">She mentioned a balloon. I thought that was quite good because the action of squeezing [a balloon] is similar to that of the action of the heart. For that analogy, if you can take more time and elaborate some more [about the action of the heart] using that analogy, I think that would be even better. </w:t>
            </w:r>
          </w:p>
        </w:tc>
      </w:tr>
      <w:tr w:rsidR="007C3844" w:rsidRPr="007C3844" w14:paraId="7706BD3D" w14:textId="77777777" w:rsidTr="002C5736">
        <w:tc>
          <w:tcPr>
            <w:tcW w:w="840" w:type="dxa"/>
          </w:tcPr>
          <w:p w14:paraId="5977CEA3"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19</w:t>
            </w:r>
          </w:p>
        </w:tc>
        <w:tc>
          <w:tcPr>
            <w:tcW w:w="510" w:type="dxa"/>
          </w:tcPr>
          <w:p w14:paraId="643F3AF3"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Keith</w:t>
            </w:r>
          </w:p>
        </w:tc>
        <w:tc>
          <w:tcPr>
            <w:tcW w:w="8002" w:type="dxa"/>
          </w:tcPr>
          <w:p w14:paraId="68C56028"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The analogy of squeezing the balloon. How about student actor 1?</w:t>
            </w:r>
          </w:p>
        </w:tc>
      </w:tr>
      <w:tr w:rsidR="007C3844" w:rsidRPr="007C3844" w14:paraId="417C2622" w14:textId="77777777" w:rsidTr="002C5736">
        <w:tc>
          <w:tcPr>
            <w:tcW w:w="840" w:type="dxa"/>
          </w:tcPr>
          <w:p w14:paraId="5896BDC7"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20</w:t>
            </w:r>
          </w:p>
        </w:tc>
        <w:tc>
          <w:tcPr>
            <w:tcW w:w="510" w:type="dxa"/>
          </w:tcPr>
          <w:p w14:paraId="29FB556F"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Student actor 1</w:t>
            </w:r>
          </w:p>
        </w:tc>
        <w:tc>
          <w:tcPr>
            <w:tcW w:w="8002" w:type="dxa"/>
          </w:tcPr>
          <w:p w14:paraId="2A094A82"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 xml:space="preserve">She explained the misconceptions and responded to the misconception very well. </w:t>
            </w:r>
          </w:p>
        </w:tc>
      </w:tr>
      <w:tr w:rsidR="007C3844" w:rsidRPr="007C3844" w14:paraId="3986F92F" w14:textId="77777777" w:rsidTr="002C5736">
        <w:tc>
          <w:tcPr>
            <w:tcW w:w="840" w:type="dxa"/>
          </w:tcPr>
          <w:p w14:paraId="52CFB613"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21</w:t>
            </w:r>
          </w:p>
        </w:tc>
        <w:tc>
          <w:tcPr>
            <w:tcW w:w="510" w:type="dxa"/>
          </w:tcPr>
          <w:p w14:paraId="0588DAEF"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Keith</w:t>
            </w:r>
          </w:p>
        </w:tc>
        <w:tc>
          <w:tcPr>
            <w:tcW w:w="8002" w:type="dxa"/>
          </w:tcPr>
          <w:p w14:paraId="6E43C91B"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 xml:space="preserve">Can you give an example? </w:t>
            </w:r>
          </w:p>
        </w:tc>
      </w:tr>
      <w:tr w:rsidR="007C3844" w:rsidRPr="007C3844" w14:paraId="20D23016" w14:textId="77777777" w:rsidTr="002C5736">
        <w:tc>
          <w:tcPr>
            <w:tcW w:w="840" w:type="dxa"/>
          </w:tcPr>
          <w:p w14:paraId="0A125AF7"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22</w:t>
            </w:r>
          </w:p>
        </w:tc>
        <w:tc>
          <w:tcPr>
            <w:tcW w:w="510" w:type="dxa"/>
          </w:tcPr>
          <w:p w14:paraId="7D3875DE"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Student actor 1</w:t>
            </w:r>
          </w:p>
        </w:tc>
        <w:tc>
          <w:tcPr>
            <w:tcW w:w="8002" w:type="dxa"/>
          </w:tcPr>
          <w:p w14:paraId="7A0EB211"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 xml:space="preserve">Like the valve. </w:t>
            </w:r>
          </w:p>
        </w:tc>
      </w:tr>
      <w:tr w:rsidR="007C3844" w:rsidRPr="007C3844" w14:paraId="6AF96018" w14:textId="77777777" w:rsidTr="002C5736">
        <w:tc>
          <w:tcPr>
            <w:tcW w:w="840" w:type="dxa"/>
          </w:tcPr>
          <w:p w14:paraId="3A8B83D9" w14:textId="77777777" w:rsidR="009A0518" w:rsidRPr="007C3844" w:rsidRDefault="009A0518" w:rsidP="009A0518">
            <w:pPr>
              <w:spacing w:after="0" w:line="240" w:lineRule="auto"/>
              <w:jc w:val="center"/>
              <w:rPr>
                <w:rFonts w:ascii="Times New Roman" w:eastAsia="Times New Roman" w:hAnsi="Times New Roman" w:cs="Times New Roman"/>
                <w:lang w:eastAsia="zh-TW"/>
              </w:rPr>
            </w:pPr>
            <w:r w:rsidRPr="007C3844">
              <w:rPr>
                <w:rFonts w:ascii="Times New Roman" w:eastAsia="Times New Roman" w:hAnsi="Times New Roman" w:cs="Times New Roman"/>
                <w:lang w:eastAsia="zh-TW"/>
              </w:rPr>
              <w:t>23</w:t>
            </w:r>
          </w:p>
        </w:tc>
        <w:tc>
          <w:tcPr>
            <w:tcW w:w="510" w:type="dxa"/>
          </w:tcPr>
          <w:p w14:paraId="154DFD18"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Keith</w:t>
            </w:r>
          </w:p>
        </w:tc>
        <w:tc>
          <w:tcPr>
            <w:tcW w:w="8002" w:type="dxa"/>
          </w:tcPr>
          <w:p w14:paraId="6BF32C5A"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Any more thoughts?</w:t>
            </w:r>
          </w:p>
        </w:tc>
      </w:tr>
      <w:tr w:rsidR="007C3844" w:rsidRPr="007C3844" w14:paraId="51B75F18" w14:textId="77777777" w:rsidTr="002C5736">
        <w:tc>
          <w:tcPr>
            <w:tcW w:w="840" w:type="dxa"/>
          </w:tcPr>
          <w:p w14:paraId="7BE86C08"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24</w:t>
            </w:r>
          </w:p>
        </w:tc>
        <w:tc>
          <w:tcPr>
            <w:tcW w:w="510" w:type="dxa"/>
          </w:tcPr>
          <w:p w14:paraId="1E855DBA"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Student actor 5:</w:t>
            </w:r>
          </w:p>
        </w:tc>
        <w:tc>
          <w:tcPr>
            <w:tcW w:w="8002" w:type="dxa"/>
          </w:tcPr>
          <w:p w14:paraId="7D6974EB"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I think it is a good approach to ask for our opinions. For example, saying ‘do you agree?’ or ‘does anyone disagree?’</w:t>
            </w:r>
          </w:p>
        </w:tc>
      </w:tr>
      <w:tr w:rsidR="007C3844" w:rsidRPr="007C3844" w14:paraId="5EDE7876" w14:textId="77777777" w:rsidTr="002C5736">
        <w:tc>
          <w:tcPr>
            <w:tcW w:w="840" w:type="dxa"/>
          </w:tcPr>
          <w:p w14:paraId="02C80226" w14:textId="77777777" w:rsidR="009A0518" w:rsidRPr="007C3844" w:rsidRDefault="009A0518" w:rsidP="009A0518">
            <w:pPr>
              <w:spacing w:after="0" w:line="240" w:lineRule="auto"/>
              <w:jc w:val="center"/>
              <w:rPr>
                <w:rFonts w:ascii="Times New Roman" w:eastAsia="Times New Roman" w:hAnsi="Times New Roman" w:cs="Times New Roman"/>
                <w:lang w:eastAsia="zh-TW"/>
              </w:rPr>
            </w:pPr>
            <w:r w:rsidRPr="007C3844">
              <w:rPr>
                <w:rFonts w:ascii="Times New Roman" w:eastAsia="Times New Roman" w:hAnsi="Times New Roman" w:cs="Times New Roman"/>
                <w:lang w:eastAsia="zh-TW"/>
              </w:rPr>
              <w:t>25</w:t>
            </w:r>
          </w:p>
        </w:tc>
        <w:tc>
          <w:tcPr>
            <w:tcW w:w="510" w:type="dxa"/>
          </w:tcPr>
          <w:p w14:paraId="4E072AE5"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Keith</w:t>
            </w:r>
          </w:p>
        </w:tc>
        <w:tc>
          <w:tcPr>
            <w:tcW w:w="8002" w:type="dxa"/>
          </w:tcPr>
          <w:p w14:paraId="04056ACA"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So, you like agree/disagree. What do you think? Who was here [in the first rehearsal] last time?</w:t>
            </w:r>
          </w:p>
        </w:tc>
      </w:tr>
      <w:tr w:rsidR="009A0518" w:rsidRPr="007C3844" w14:paraId="2CCA3480" w14:textId="77777777" w:rsidTr="002C5736">
        <w:tc>
          <w:tcPr>
            <w:tcW w:w="840" w:type="dxa"/>
          </w:tcPr>
          <w:p w14:paraId="17C01FBC"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26</w:t>
            </w:r>
          </w:p>
        </w:tc>
        <w:tc>
          <w:tcPr>
            <w:tcW w:w="510" w:type="dxa"/>
          </w:tcPr>
          <w:p w14:paraId="408E331B"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Student actor 2</w:t>
            </w:r>
          </w:p>
        </w:tc>
        <w:tc>
          <w:tcPr>
            <w:tcW w:w="8002" w:type="dxa"/>
          </w:tcPr>
          <w:p w14:paraId="2A4B7B69"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She essentially did what she didn’t do last time.</w:t>
            </w:r>
          </w:p>
        </w:tc>
      </w:tr>
    </w:tbl>
    <w:p w14:paraId="644CE5AB" w14:textId="77777777" w:rsidR="009A0518" w:rsidRPr="007C3844" w:rsidRDefault="009A0518" w:rsidP="009A0518">
      <w:pPr>
        <w:spacing w:after="0" w:line="480" w:lineRule="auto"/>
        <w:rPr>
          <w:rFonts w:ascii="Times New Roman" w:eastAsia="Times New Roman" w:hAnsi="Times New Roman" w:cs="Times New Roman"/>
          <w:sz w:val="24"/>
          <w:szCs w:val="24"/>
        </w:rPr>
      </w:pPr>
    </w:p>
    <w:p w14:paraId="7513C2C9" w14:textId="77777777" w:rsidR="009A0518" w:rsidRPr="007C3844" w:rsidRDefault="009A0518" w:rsidP="009A0518">
      <w:pPr>
        <w:spacing w:after="0" w:line="480" w:lineRule="auto"/>
        <w:rPr>
          <w:rFonts w:ascii="Times New Roman" w:eastAsia="Times New Roman" w:hAnsi="Times New Roman" w:cs="Times New Roman"/>
          <w:sz w:val="24"/>
          <w:szCs w:val="24"/>
        </w:rPr>
      </w:pPr>
      <w:r w:rsidRPr="007C3844">
        <w:rPr>
          <w:rFonts w:ascii="Times New Roman" w:eastAsia="Times New Roman" w:hAnsi="Times New Roman" w:cs="Times New Roman"/>
          <w:sz w:val="24"/>
          <w:szCs w:val="24"/>
        </w:rPr>
        <w:tab/>
        <w:t xml:space="preserve">The student actors provided immediate feedback on different aspects of the rehearsal. Student actor 4 explained how Annie could better harness the analogy she used (Turn 11) to address the common misconception expressed by student actor 1 about the valves (Turn 18). Student actor 1 praised Annie for her explicit efforts to address the vocalized misconception (Turns 20, 22; see Turn 3). Student actor 5 further complimented her strategic use of the talk move agree/disagree, which allowed different students, including the silent student (Student actor 2; see Turn 6), to provide some reasoning for their ideas (Turn 24). Finally, student actor 2 </w:t>
      </w:r>
      <w:r w:rsidRPr="007C3844">
        <w:rPr>
          <w:rFonts w:ascii="Times New Roman" w:eastAsia="Times New Roman" w:hAnsi="Times New Roman" w:cs="Times New Roman"/>
          <w:sz w:val="24"/>
          <w:szCs w:val="24"/>
        </w:rPr>
        <w:lastRenderedPageBreak/>
        <w:t xml:space="preserve">provided feedback that </w:t>
      </w:r>
      <w:r w:rsidRPr="007C3844">
        <w:rPr>
          <w:rFonts w:ascii="Times New Roman" w:eastAsia="DengXian" w:hAnsi="Times New Roman" w:cs="Times New Roman"/>
          <w:sz w:val="24"/>
          <w:szCs w:val="24"/>
          <w:lang w:val="en-US"/>
        </w:rPr>
        <w:t xml:space="preserve">reaffirmed Annie’s productive changes by saying that </w:t>
      </w:r>
      <w:r w:rsidRPr="007C3844">
        <w:rPr>
          <w:rFonts w:ascii="Times New Roman" w:eastAsia="Times New Roman" w:hAnsi="Times New Roman" w:cs="Times New Roman"/>
          <w:sz w:val="24"/>
          <w:szCs w:val="24"/>
        </w:rPr>
        <w:t xml:space="preserve">Annie performed better here than she did in her first rehearsal (Turn 25). </w:t>
      </w:r>
    </w:p>
    <w:p w14:paraId="1E7EEF41" w14:textId="77777777" w:rsidR="009A0518" w:rsidRPr="007C3844" w:rsidRDefault="009A0518" w:rsidP="00277E75">
      <w:pPr>
        <w:spacing w:after="0" w:line="480" w:lineRule="auto"/>
        <w:ind w:firstLine="720"/>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rPr>
        <w:t>It is worth noting t</w:t>
      </w:r>
      <w:r w:rsidRPr="007C3844">
        <w:rPr>
          <w:rFonts w:ascii="Times New Roman" w:eastAsia="Times New Roman" w:hAnsi="Times New Roman" w:cs="Times New Roman"/>
          <w:sz w:val="24"/>
          <w:szCs w:val="24"/>
          <w:lang w:val="en-US"/>
        </w:rPr>
        <w:t xml:space="preserve">hat this reflective discussion also opened up opportunities to highlight and discuss more spontaneous thinking by the student actors that went beyond the list provided to them (Appendix 6), as evident in the following interchange (Turn 26): </w:t>
      </w:r>
    </w:p>
    <w:p w14:paraId="06AD62E3" w14:textId="40C796F7" w:rsidR="009A0518" w:rsidRPr="007C3844" w:rsidRDefault="009A0518" w:rsidP="009A0518">
      <w:pPr>
        <w:spacing w:after="0" w:line="480" w:lineRule="auto"/>
        <w:rPr>
          <w:rFonts w:ascii="Times New Roman" w:eastAsia="Times New Roman" w:hAnsi="Times New Roman" w:cs="Times New Roman"/>
          <w:sz w:val="24"/>
          <w:szCs w:val="24"/>
        </w:rPr>
      </w:pPr>
      <w:r w:rsidRPr="007C3844">
        <w:rPr>
          <w:rFonts w:ascii="Times New Roman" w:eastAsia="Times New Roman" w:hAnsi="Times New Roman" w:cs="Times New Roman"/>
          <w:sz w:val="24"/>
          <w:szCs w:val="24"/>
        </w:rPr>
        <w:t>Table S4. The student actor’s spontaneous student thinking highlighted in the post-rehearsal discussion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986"/>
        <w:gridCol w:w="7757"/>
      </w:tblGrid>
      <w:tr w:rsidR="007C3844" w:rsidRPr="007C3844" w14:paraId="24C7EB22" w14:textId="77777777" w:rsidTr="002C5736">
        <w:tc>
          <w:tcPr>
            <w:tcW w:w="835" w:type="dxa"/>
          </w:tcPr>
          <w:p w14:paraId="44B762E0" w14:textId="77777777" w:rsidR="009A0518" w:rsidRPr="007C3844" w:rsidRDefault="009A0518" w:rsidP="009A0518">
            <w:pPr>
              <w:spacing w:after="0" w:line="240" w:lineRule="auto"/>
              <w:jc w:val="center"/>
              <w:rPr>
                <w:rFonts w:ascii="Times New Roman" w:eastAsia="Times New Roman" w:hAnsi="Times New Roman" w:cs="Times New Roman"/>
                <w:sz w:val="20"/>
                <w:szCs w:val="20"/>
                <w:lang w:val="en-US" w:eastAsia="zh-TW"/>
              </w:rPr>
            </w:pPr>
            <w:r w:rsidRPr="007C3844">
              <w:rPr>
                <w:rFonts w:ascii="Times New Roman" w:eastAsia="Times New Roman" w:hAnsi="Times New Roman" w:cs="Times New Roman"/>
                <w:b/>
                <w:bCs/>
                <w:lang w:val="en-US" w:eastAsia="zh-TW"/>
              </w:rPr>
              <w:t>Turn</w:t>
            </w:r>
          </w:p>
        </w:tc>
        <w:tc>
          <w:tcPr>
            <w:tcW w:w="986" w:type="dxa"/>
          </w:tcPr>
          <w:p w14:paraId="4A58FEFF" w14:textId="77777777" w:rsidR="009A0518" w:rsidRPr="007C3844" w:rsidRDefault="009A0518" w:rsidP="009A0518">
            <w:pPr>
              <w:spacing w:after="0" w:line="240" w:lineRule="auto"/>
              <w:jc w:val="center"/>
              <w:rPr>
                <w:rFonts w:ascii="Times New Roman" w:eastAsia="Times New Roman" w:hAnsi="Times New Roman" w:cs="Times New Roman"/>
                <w:sz w:val="20"/>
                <w:szCs w:val="20"/>
                <w:lang w:val="en-US" w:eastAsia="zh-TW"/>
              </w:rPr>
            </w:pPr>
            <w:r w:rsidRPr="007C3844">
              <w:rPr>
                <w:rFonts w:ascii="Times New Roman" w:eastAsia="Times New Roman" w:hAnsi="Times New Roman" w:cs="Times New Roman"/>
                <w:b/>
                <w:bCs/>
                <w:lang w:val="en-US" w:eastAsia="zh-TW"/>
              </w:rPr>
              <w:t>Speaker</w:t>
            </w:r>
          </w:p>
        </w:tc>
        <w:tc>
          <w:tcPr>
            <w:tcW w:w="7757" w:type="dxa"/>
          </w:tcPr>
          <w:p w14:paraId="533B4B63" w14:textId="77777777" w:rsidR="009A0518" w:rsidRPr="007C3844" w:rsidRDefault="009A0518" w:rsidP="009A0518">
            <w:pPr>
              <w:spacing w:after="0" w:line="240" w:lineRule="auto"/>
              <w:jc w:val="center"/>
              <w:rPr>
                <w:rFonts w:ascii="Times New Roman" w:eastAsia="Times New Roman" w:hAnsi="Times New Roman" w:cs="Times New Roman"/>
                <w:sz w:val="20"/>
                <w:szCs w:val="20"/>
                <w:lang w:val="en-US" w:eastAsia="zh-TW"/>
              </w:rPr>
            </w:pPr>
            <w:r w:rsidRPr="007C3844">
              <w:rPr>
                <w:rFonts w:ascii="Times New Roman" w:eastAsia="Times New Roman" w:hAnsi="Times New Roman" w:cs="Times New Roman"/>
                <w:b/>
                <w:bCs/>
                <w:lang w:val="en-US" w:eastAsia="zh-TW"/>
              </w:rPr>
              <w:t>Transcript</w:t>
            </w:r>
          </w:p>
        </w:tc>
      </w:tr>
      <w:tr w:rsidR="007C3844" w:rsidRPr="007C3844" w14:paraId="6499EDCB" w14:textId="77777777" w:rsidTr="002C5736">
        <w:tc>
          <w:tcPr>
            <w:tcW w:w="833" w:type="dxa"/>
          </w:tcPr>
          <w:p w14:paraId="24944CD9"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25</w:t>
            </w:r>
          </w:p>
        </w:tc>
        <w:tc>
          <w:tcPr>
            <w:tcW w:w="976" w:type="dxa"/>
          </w:tcPr>
          <w:p w14:paraId="6854DDF9"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Keith</w:t>
            </w:r>
          </w:p>
        </w:tc>
        <w:tc>
          <w:tcPr>
            <w:tcW w:w="7769" w:type="dxa"/>
          </w:tcPr>
          <w:p w14:paraId="1AD47BB1" w14:textId="77777777" w:rsidR="009A0518" w:rsidRPr="007C3844" w:rsidRDefault="009A0518" w:rsidP="009A0518">
            <w:pPr>
              <w:spacing w:after="0" w:line="240" w:lineRule="auto"/>
              <w:rPr>
                <w:rFonts w:ascii="Times New Roman" w:eastAsia="DengXian" w:hAnsi="Times New Roman" w:cs="Times New Roman"/>
                <w:lang w:val="en-US" w:eastAsia="zh-TW"/>
              </w:rPr>
            </w:pPr>
            <w:r w:rsidRPr="007C3844">
              <w:rPr>
                <w:rFonts w:ascii="Times New Roman" w:eastAsia="DengXian" w:hAnsi="Times New Roman" w:cs="Times New Roman"/>
                <w:lang w:val="en-US" w:eastAsia="zh-TW"/>
              </w:rPr>
              <w:t>I remember there were some interesting ideas (from the audience). ... Student actor 4, can you share with us [what you thought]?</w:t>
            </w:r>
          </w:p>
        </w:tc>
      </w:tr>
      <w:tr w:rsidR="007C3844" w:rsidRPr="007C3844" w14:paraId="0F1BD646" w14:textId="77777777" w:rsidTr="002C5736">
        <w:tc>
          <w:tcPr>
            <w:tcW w:w="833" w:type="dxa"/>
          </w:tcPr>
          <w:p w14:paraId="0044834E"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26</w:t>
            </w:r>
          </w:p>
        </w:tc>
        <w:tc>
          <w:tcPr>
            <w:tcW w:w="976" w:type="dxa"/>
          </w:tcPr>
          <w:p w14:paraId="5F6DF2CB"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DengXian" w:hAnsi="Times New Roman" w:cs="Times New Roman"/>
                <w:lang w:val="en-US" w:eastAsia="zh-TW"/>
              </w:rPr>
              <w:t>Student actor 4</w:t>
            </w:r>
          </w:p>
        </w:tc>
        <w:tc>
          <w:tcPr>
            <w:tcW w:w="7769" w:type="dxa"/>
          </w:tcPr>
          <w:p w14:paraId="18083D14" w14:textId="77777777" w:rsidR="009A0518" w:rsidRPr="007C3844" w:rsidRDefault="009A0518" w:rsidP="009A0518">
            <w:pPr>
              <w:spacing w:after="0" w:line="240" w:lineRule="auto"/>
              <w:rPr>
                <w:rFonts w:ascii="Times New Roman" w:eastAsia="DengXian" w:hAnsi="Times New Roman" w:cs="Times New Roman"/>
                <w:lang w:val="en-US" w:eastAsia="zh-TW"/>
              </w:rPr>
            </w:pPr>
            <w:r w:rsidRPr="007C3844">
              <w:rPr>
                <w:rFonts w:ascii="Times New Roman" w:eastAsia="DengXian" w:hAnsi="Times New Roman" w:cs="Times New Roman"/>
                <w:lang w:val="en-US" w:eastAsia="zh-TW"/>
              </w:rPr>
              <w:t xml:space="preserve">At the beginning, she asked us why the heart might tire. I said that perhaps some of the muscles do not work. She then mentioned that the auricles and ventricles should contract and relax together. </w:t>
            </w:r>
          </w:p>
        </w:tc>
      </w:tr>
      <w:tr w:rsidR="009A0518" w:rsidRPr="007C3844" w14:paraId="6E5EBCF3" w14:textId="77777777" w:rsidTr="002C5736">
        <w:tc>
          <w:tcPr>
            <w:tcW w:w="833" w:type="dxa"/>
          </w:tcPr>
          <w:p w14:paraId="39F80323"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27</w:t>
            </w:r>
          </w:p>
        </w:tc>
        <w:tc>
          <w:tcPr>
            <w:tcW w:w="976" w:type="dxa"/>
          </w:tcPr>
          <w:p w14:paraId="7A9D2908" w14:textId="77777777" w:rsidR="009A0518" w:rsidRPr="007C3844" w:rsidRDefault="009A0518" w:rsidP="009A0518">
            <w:pPr>
              <w:spacing w:after="0" w:line="240" w:lineRule="auto"/>
              <w:jc w:val="center"/>
              <w:rPr>
                <w:rFonts w:ascii="Times New Roman" w:eastAsia="Times New Roman" w:hAnsi="Times New Roman" w:cs="Times New Roman"/>
                <w:lang w:val="en-US" w:eastAsia="zh-TW"/>
              </w:rPr>
            </w:pPr>
            <w:r w:rsidRPr="007C3844">
              <w:rPr>
                <w:rFonts w:ascii="Times New Roman" w:eastAsia="Times New Roman" w:hAnsi="Times New Roman" w:cs="Times New Roman"/>
                <w:lang w:val="en-US" w:eastAsia="zh-TW"/>
              </w:rPr>
              <w:t>Keith</w:t>
            </w:r>
          </w:p>
        </w:tc>
        <w:tc>
          <w:tcPr>
            <w:tcW w:w="7769" w:type="dxa"/>
          </w:tcPr>
          <w:p w14:paraId="7A3C1782" w14:textId="77777777" w:rsidR="009A0518" w:rsidRPr="007C3844" w:rsidRDefault="009A0518" w:rsidP="009A0518">
            <w:pPr>
              <w:spacing w:after="0" w:line="240" w:lineRule="auto"/>
              <w:rPr>
                <w:rFonts w:ascii="Times New Roman" w:eastAsia="Times New Roman" w:hAnsi="Times New Roman" w:cs="Times New Roman"/>
                <w:lang w:val="en-US" w:eastAsia="zh-TW"/>
              </w:rPr>
            </w:pPr>
            <w:r w:rsidRPr="007C3844">
              <w:rPr>
                <w:rFonts w:ascii="Times New Roman" w:eastAsia="DengXian" w:hAnsi="Times New Roman" w:cs="Times New Roman"/>
                <w:lang w:val="en-US" w:eastAsia="zh-TW"/>
              </w:rPr>
              <w:t>The heart moves in sequence: that’s quite an interesting idea, isn’t it?  I had also not heard of that.</w:t>
            </w:r>
          </w:p>
        </w:tc>
      </w:tr>
    </w:tbl>
    <w:p w14:paraId="4383B7AE" w14:textId="77777777" w:rsidR="009A0518" w:rsidRPr="007C3844" w:rsidRDefault="009A0518" w:rsidP="009A0518">
      <w:pPr>
        <w:spacing w:after="0" w:line="480" w:lineRule="auto"/>
        <w:rPr>
          <w:rFonts w:ascii="Times New Roman" w:eastAsia="Times New Roman" w:hAnsi="Times New Roman" w:cs="Times New Roman"/>
          <w:sz w:val="24"/>
          <w:szCs w:val="24"/>
          <w:lang w:val="en-US"/>
        </w:rPr>
      </w:pPr>
    </w:p>
    <w:p w14:paraId="2F2A5C5D" w14:textId="1F26F440" w:rsidR="009A0518" w:rsidRPr="007C3844" w:rsidRDefault="009A0518" w:rsidP="009A0518">
      <w:pPr>
        <w:spacing w:after="0" w:line="480" w:lineRule="auto"/>
        <w:rPr>
          <w:rFonts w:ascii="Times New Roman" w:eastAsia="Times New Roman" w:hAnsi="Times New Roman" w:cs="Times New Roman"/>
          <w:sz w:val="24"/>
          <w:szCs w:val="24"/>
          <w:lang w:val="en-US"/>
        </w:rPr>
      </w:pPr>
      <w:r w:rsidRPr="007C3844">
        <w:rPr>
          <w:rFonts w:ascii="Times New Roman" w:eastAsia="Times New Roman" w:hAnsi="Times New Roman" w:cs="Times New Roman"/>
          <w:sz w:val="24"/>
          <w:szCs w:val="24"/>
          <w:lang w:val="en-US"/>
        </w:rPr>
        <w:tab/>
        <w:t xml:space="preserve">To summarize, the rehearsal provided a chance for the PSTs to try out talk moves in two attempts; they could turn feedback in the first rehearsal into actions for further inquiry in the second rehearsal. The reflective post-rehearsal discussion provided opportunities for the PSTs to reflect on the use of different approaches to elicit and use student thinking; to seek feedback from student actors; and to discuss emergent student thinking. The facilitators deliberately solicited views from the student actors to highlight interesting student thinking in the post-rehearsal discussion. In this way, the PSTs could develop the disposition of attending to student thinking and learning when reflecting on their own instruction.   </w:t>
      </w:r>
    </w:p>
    <w:p w14:paraId="24605996" w14:textId="77777777" w:rsidR="00D656E4" w:rsidRPr="007C3844" w:rsidRDefault="00D656E4" w:rsidP="002E022C">
      <w:pPr>
        <w:spacing w:line="300" w:lineRule="exact"/>
        <w:contextualSpacing/>
        <w:rPr>
          <w:lang w:val="en-US"/>
        </w:rPr>
      </w:pPr>
    </w:p>
    <w:sectPr w:rsidR="00D656E4" w:rsidRPr="007C3844" w:rsidSect="00673951">
      <w:footerReference w:type="default" r:id="rId17"/>
      <w:pgSz w:w="12242" w:h="15842" w:code="1"/>
      <w:pgMar w:top="1440" w:right="1440" w:bottom="1440" w:left="1440" w:header="709" w:footer="709" w:gutter="0"/>
      <w:pgNumType w:start="2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166A57E" w15:done="0"/>
  <w15:commentEx w15:paraId="481E609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451AE" w16cex:dateUtc="2020-12-16T01:28:00Z"/>
  <w16cex:commentExtensible w16cex:durableId="2384519A" w16cex:dateUtc="2020-12-16T01: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166A57E" w16cid:durableId="238451AE"/>
  <w16cid:commentId w16cid:paraId="481E6091" w16cid:durableId="2384519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C72964" w14:textId="77777777" w:rsidR="000E5620" w:rsidRDefault="000E5620" w:rsidP="00E559D7">
      <w:pPr>
        <w:spacing w:after="0" w:line="240" w:lineRule="auto"/>
      </w:pPr>
      <w:r>
        <w:separator/>
      </w:r>
    </w:p>
  </w:endnote>
  <w:endnote w:type="continuationSeparator" w:id="0">
    <w:p w14:paraId="025920A7" w14:textId="77777777" w:rsidR="000E5620" w:rsidRDefault="000E5620" w:rsidP="00E55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MS Gothic"/>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charset w:val="86"/>
    <w:family w:val="auto"/>
    <w:pitch w:val="variable"/>
    <w:sig w:usb0="A00002BF" w:usb1="38CF7CFA" w:usb2="00000016" w:usb3="00000000" w:csb0="0004000F" w:csb1="00000000"/>
  </w:font>
  <w:font w:name="PMingLiU">
    <w:altName w:val="新細明體"/>
    <w:panose1 w:val="02020500000000000000"/>
    <w:charset w:val="88"/>
    <w:family w:val="auto"/>
    <w:notTrueType/>
    <w:pitch w:val="variable"/>
    <w:sig w:usb0="00000001" w:usb1="08080000" w:usb2="00000010" w:usb3="00000000" w:csb0="00100000" w:csb1="00000000"/>
  </w:font>
  <w:font w:name="Georgia">
    <w:panose1 w:val="02040502050405020303"/>
    <w:charset w:val="00"/>
    <w:family w:val="roman"/>
    <w:pitch w:val="variable"/>
    <w:sig w:usb0="00000287" w:usb1="00000000" w:usb2="00000000" w:usb3="00000000" w:csb0="0000009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205146157"/>
      <w:docPartObj>
        <w:docPartGallery w:val="Page Numbers (Bottom of Page)"/>
        <w:docPartUnique/>
      </w:docPartObj>
    </w:sdtPr>
    <w:sdtEndPr>
      <w:rPr>
        <w:noProof/>
      </w:rPr>
    </w:sdtEndPr>
    <w:sdtContent>
      <w:p w14:paraId="4E4848D8" w14:textId="77777777" w:rsidR="002B765F" w:rsidRPr="00850EBB" w:rsidRDefault="002B765F">
        <w:pPr>
          <w:pStyle w:val="Footer"/>
          <w:jc w:val="center"/>
          <w:rPr>
            <w:rFonts w:ascii="Times New Roman" w:hAnsi="Times New Roman" w:cs="Times New Roman"/>
          </w:rPr>
        </w:pPr>
        <w:r w:rsidRPr="00850EBB">
          <w:rPr>
            <w:rFonts w:ascii="Times New Roman" w:hAnsi="Times New Roman" w:cs="Times New Roman"/>
          </w:rPr>
          <w:fldChar w:fldCharType="begin"/>
        </w:r>
        <w:r w:rsidRPr="00850EBB">
          <w:rPr>
            <w:rFonts w:ascii="Times New Roman" w:hAnsi="Times New Roman" w:cs="Times New Roman"/>
          </w:rPr>
          <w:instrText xml:space="preserve"> PAGE   \* MERGEFORMAT </w:instrText>
        </w:r>
        <w:r w:rsidRPr="00850EBB">
          <w:rPr>
            <w:rFonts w:ascii="Times New Roman" w:hAnsi="Times New Roman" w:cs="Times New Roman"/>
          </w:rPr>
          <w:fldChar w:fldCharType="separate"/>
        </w:r>
        <w:r w:rsidR="00235C6B">
          <w:rPr>
            <w:rFonts w:ascii="Times New Roman" w:hAnsi="Times New Roman" w:cs="Times New Roman"/>
            <w:noProof/>
          </w:rPr>
          <w:t>34</w:t>
        </w:r>
        <w:r w:rsidRPr="00850EBB">
          <w:rPr>
            <w:rFonts w:ascii="Times New Roman" w:hAnsi="Times New Roman" w:cs="Times New Roman"/>
            <w:noProof/>
          </w:rPr>
          <w:fldChar w:fldCharType="end"/>
        </w:r>
      </w:p>
    </w:sdtContent>
  </w:sdt>
  <w:p w14:paraId="4E4848D9" w14:textId="77777777" w:rsidR="002B765F" w:rsidRDefault="002B76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66579D" w14:textId="77777777" w:rsidR="000E5620" w:rsidRDefault="000E5620" w:rsidP="00E559D7">
      <w:pPr>
        <w:spacing w:after="0" w:line="240" w:lineRule="auto"/>
      </w:pPr>
      <w:r>
        <w:separator/>
      </w:r>
    </w:p>
  </w:footnote>
  <w:footnote w:type="continuationSeparator" w:id="0">
    <w:p w14:paraId="0879FAB7" w14:textId="77777777" w:rsidR="000E5620" w:rsidRDefault="000E5620" w:rsidP="00E559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6D97"/>
    <w:multiLevelType w:val="hybridMultilevel"/>
    <w:tmpl w:val="1362F584"/>
    <w:lvl w:ilvl="0" w:tplc="708651A8">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4820D76"/>
    <w:multiLevelType w:val="hybridMultilevel"/>
    <w:tmpl w:val="EB00E95E"/>
    <w:lvl w:ilvl="0" w:tplc="9DEA8E3C">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EE39A2"/>
    <w:multiLevelType w:val="hybridMultilevel"/>
    <w:tmpl w:val="B852A2AA"/>
    <w:lvl w:ilvl="0" w:tplc="58A8ACA4">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BA27E99"/>
    <w:multiLevelType w:val="hybridMultilevel"/>
    <w:tmpl w:val="324859C4"/>
    <w:lvl w:ilvl="0" w:tplc="3C090001">
      <w:start w:val="1"/>
      <w:numFmt w:val="bullet"/>
      <w:lvlText w:val=""/>
      <w:lvlJc w:val="left"/>
      <w:pPr>
        <w:ind w:left="360" w:hanging="360"/>
      </w:pPr>
      <w:rPr>
        <w:rFonts w:ascii="Symbol" w:hAnsi="Symbol"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4">
    <w:nsid w:val="10E02438"/>
    <w:multiLevelType w:val="hybridMultilevel"/>
    <w:tmpl w:val="FA80BC20"/>
    <w:lvl w:ilvl="0" w:tplc="DEB2E94E">
      <w:start w:val="1"/>
      <w:numFmt w:val="decimal"/>
      <w:lvlText w:val="(%1)"/>
      <w:lvlJc w:val="left"/>
      <w:pPr>
        <w:ind w:left="720" w:hanging="660"/>
      </w:pPr>
      <w:rPr>
        <w:rFonts w:hint="default"/>
      </w:rPr>
    </w:lvl>
    <w:lvl w:ilvl="1" w:tplc="3C090019" w:tentative="1">
      <w:start w:val="1"/>
      <w:numFmt w:val="lowerLetter"/>
      <w:lvlText w:val="%2."/>
      <w:lvlJc w:val="left"/>
      <w:pPr>
        <w:ind w:left="1140" w:hanging="360"/>
      </w:pPr>
    </w:lvl>
    <w:lvl w:ilvl="2" w:tplc="3C09001B" w:tentative="1">
      <w:start w:val="1"/>
      <w:numFmt w:val="lowerRoman"/>
      <w:lvlText w:val="%3."/>
      <w:lvlJc w:val="right"/>
      <w:pPr>
        <w:ind w:left="1860" w:hanging="180"/>
      </w:pPr>
    </w:lvl>
    <w:lvl w:ilvl="3" w:tplc="3C09000F" w:tentative="1">
      <w:start w:val="1"/>
      <w:numFmt w:val="decimal"/>
      <w:lvlText w:val="%4."/>
      <w:lvlJc w:val="left"/>
      <w:pPr>
        <w:ind w:left="2580" w:hanging="360"/>
      </w:pPr>
    </w:lvl>
    <w:lvl w:ilvl="4" w:tplc="3C090019" w:tentative="1">
      <w:start w:val="1"/>
      <w:numFmt w:val="lowerLetter"/>
      <w:lvlText w:val="%5."/>
      <w:lvlJc w:val="left"/>
      <w:pPr>
        <w:ind w:left="3300" w:hanging="360"/>
      </w:pPr>
    </w:lvl>
    <w:lvl w:ilvl="5" w:tplc="3C09001B" w:tentative="1">
      <w:start w:val="1"/>
      <w:numFmt w:val="lowerRoman"/>
      <w:lvlText w:val="%6."/>
      <w:lvlJc w:val="right"/>
      <w:pPr>
        <w:ind w:left="4020" w:hanging="180"/>
      </w:pPr>
    </w:lvl>
    <w:lvl w:ilvl="6" w:tplc="3C09000F" w:tentative="1">
      <w:start w:val="1"/>
      <w:numFmt w:val="decimal"/>
      <w:lvlText w:val="%7."/>
      <w:lvlJc w:val="left"/>
      <w:pPr>
        <w:ind w:left="4740" w:hanging="360"/>
      </w:pPr>
    </w:lvl>
    <w:lvl w:ilvl="7" w:tplc="3C090019" w:tentative="1">
      <w:start w:val="1"/>
      <w:numFmt w:val="lowerLetter"/>
      <w:lvlText w:val="%8."/>
      <w:lvlJc w:val="left"/>
      <w:pPr>
        <w:ind w:left="5460" w:hanging="360"/>
      </w:pPr>
    </w:lvl>
    <w:lvl w:ilvl="8" w:tplc="3C09001B" w:tentative="1">
      <w:start w:val="1"/>
      <w:numFmt w:val="lowerRoman"/>
      <w:lvlText w:val="%9."/>
      <w:lvlJc w:val="right"/>
      <w:pPr>
        <w:ind w:left="6180" w:hanging="180"/>
      </w:pPr>
    </w:lvl>
  </w:abstractNum>
  <w:abstractNum w:abstractNumId="5">
    <w:nsid w:val="113431E5"/>
    <w:multiLevelType w:val="hybridMultilevel"/>
    <w:tmpl w:val="FEACC8FA"/>
    <w:lvl w:ilvl="0" w:tplc="3C090001">
      <w:start w:val="1"/>
      <w:numFmt w:val="bullet"/>
      <w:lvlText w:val=""/>
      <w:lvlJc w:val="left"/>
      <w:pPr>
        <w:ind w:left="360" w:hanging="360"/>
      </w:pPr>
      <w:rPr>
        <w:rFonts w:ascii="Symbol" w:hAnsi="Symbol"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6">
    <w:nsid w:val="328E3DE8"/>
    <w:multiLevelType w:val="hybridMultilevel"/>
    <w:tmpl w:val="7EC01AA6"/>
    <w:lvl w:ilvl="0" w:tplc="3C090001">
      <w:start w:val="1"/>
      <w:numFmt w:val="bullet"/>
      <w:lvlText w:val=""/>
      <w:lvlJc w:val="left"/>
      <w:pPr>
        <w:ind w:left="360" w:hanging="360"/>
      </w:pPr>
      <w:rPr>
        <w:rFonts w:ascii="Symbol" w:hAnsi="Symbol"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7">
    <w:nsid w:val="363967FB"/>
    <w:multiLevelType w:val="hybridMultilevel"/>
    <w:tmpl w:val="3C948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93907CD"/>
    <w:multiLevelType w:val="multilevel"/>
    <w:tmpl w:val="0994C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6C5152"/>
    <w:multiLevelType w:val="hybridMultilevel"/>
    <w:tmpl w:val="09F67BE6"/>
    <w:lvl w:ilvl="0" w:tplc="A2B68B7E">
      <w:numFmt w:val="bullet"/>
      <w:lvlText w:val=""/>
      <w:lvlJc w:val="left"/>
      <w:pPr>
        <w:ind w:left="720" w:hanging="360"/>
      </w:pPr>
      <w:rPr>
        <w:rFonts w:ascii="Wingdings" w:eastAsiaTheme="minorEastAsia" w:hAnsi="Wingdings" w:cstheme="minorBidi"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0">
    <w:nsid w:val="483C5F28"/>
    <w:multiLevelType w:val="hybridMultilevel"/>
    <w:tmpl w:val="13120BB4"/>
    <w:lvl w:ilvl="0" w:tplc="9B04616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9574656"/>
    <w:multiLevelType w:val="hybridMultilevel"/>
    <w:tmpl w:val="3F5E45BC"/>
    <w:lvl w:ilvl="0" w:tplc="3C090001">
      <w:start w:val="1"/>
      <w:numFmt w:val="bullet"/>
      <w:lvlText w:val=""/>
      <w:lvlJc w:val="left"/>
      <w:pPr>
        <w:ind w:left="360" w:hanging="360"/>
      </w:pPr>
      <w:rPr>
        <w:rFonts w:ascii="Symbol" w:hAnsi="Symbol"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12">
    <w:nsid w:val="4FBD44A3"/>
    <w:multiLevelType w:val="hybridMultilevel"/>
    <w:tmpl w:val="AAF86544"/>
    <w:lvl w:ilvl="0" w:tplc="3C090001">
      <w:start w:val="1"/>
      <w:numFmt w:val="bullet"/>
      <w:lvlText w:val=""/>
      <w:lvlJc w:val="left"/>
      <w:pPr>
        <w:ind w:left="36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3">
    <w:nsid w:val="5180751F"/>
    <w:multiLevelType w:val="hybridMultilevel"/>
    <w:tmpl w:val="1362F584"/>
    <w:lvl w:ilvl="0" w:tplc="708651A8">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EA93958"/>
    <w:multiLevelType w:val="hybridMultilevel"/>
    <w:tmpl w:val="FEA80D20"/>
    <w:lvl w:ilvl="0" w:tplc="2ED045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32B3C4E"/>
    <w:multiLevelType w:val="multilevel"/>
    <w:tmpl w:val="53EE4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0D30E7C"/>
    <w:multiLevelType w:val="hybridMultilevel"/>
    <w:tmpl w:val="C32E339C"/>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7">
    <w:nsid w:val="7F2E655E"/>
    <w:multiLevelType w:val="hybridMultilevel"/>
    <w:tmpl w:val="2D7AE510"/>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4"/>
  </w:num>
  <w:num w:numId="4">
    <w:abstractNumId w:val="17"/>
  </w:num>
  <w:num w:numId="5">
    <w:abstractNumId w:val="6"/>
  </w:num>
  <w:num w:numId="6">
    <w:abstractNumId w:val="11"/>
  </w:num>
  <w:num w:numId="7">
    <w:abstractNumId w:val="12"/>
  </w:num>
  <w:num w:numId="8">
    <w:abstractNumId w:val="5"/>
  </w:num>
  <w:num w:numId="9">
    <w:abstractNumId w:val="9"/>
  </w:num>
  <w:num w:numId="10">
    <w:abstractNumId w:val="13"/>
  </w:num>
  <w:num w:numId="11">
    <w:abstractNumId w:val="1"/>
  </w:num>
  <w:num w:numId="12">
    <w:abstractNumId w:val="14"/>
  </w:num>
  <w:num w:numId="13">
    <w:abstractNumId w:val="10"/>
  </w:num>
  <w:num w:numId="14">
    <w:abstractNumId w:val="2"/>
  </w:num>
  <w:num w:numId="15">
    <w:abstractNumId w:val="0"/>
  </w:num>
  <w:num w:numId="16">
    <w:abstractNumId w:val="16"/>
  </w:num>
  <w:num w:numId="17">
    <w:abstractNumId w:val="7"/>
  </w:num>
  <w:num w:numId="1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ennedy">
    <w15:presenceInfo w15:providerId="AD" w15:userId="S::ckhhku@hku.hk::f39d3b28-a57a-4b5a-8ca9-8bf7658f03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DAztLA0tbAwNbKwNLJQ0lEKTi0uzszPAykwrAUAKYMjniwAAAA="/>
    <w:docVar w:name="EN.InstantFormat" w:val="&lt;ENInstantFormat&gt;&lt;Enabled&gt;1&lt;/Enabled&gt;&lt;ScanUnformatted&gt;1&lt;/ScanUnformatted&gt;&lt;ScanChanges&gt;1&lt;/ScanChanges&gt;&lt;Suspended&gt;1&lt;/Suspended&gt;&lt;/ENInstantFormat&gt;"/>
  </w:docVars>
  <w:rsids>
    <w:rsidRoot w:val="00BC5524"/>
    <w:rsid w:val="00015371"/>
    <w:rsid w:val="00017E5A"/>
    <w:rsid w:val="0006771D"/>
    <w:rsid w:val="000768DC"/>
    <w:rsid w:val="00082111"/>
    <w:rsid w:val="000B3446"/>
    <w:rsid w:val="000D2FA3"/>
    <w:rsid w:val="000E5620"/>
    <w:rsid w:val="000E7E46"/>
    <w:rsid w:val="001124D5"/>
    <w:rsid w:val="00137C58"/>
    <w:rsid w:val="00150082"/>
    <w:rsid w:val="001B59E4"/>
    <w:rsid w:val="001D1015"/>
    <w:rsid w:val="00210D3C"/>
    <w:rsid w:val="00235C6B"/>
    <w:rsid w:val="002432BF"/>
    <w:rsid w:val="00277E75"/>
    <w:rsid w:val="002B6255"/>
    <w:rsid w:val="002B765F"/>
    <w:rsid w:val="002C5905"/>
    <w:rsid w:val="002E022C"/>
    <w:rsid w:val="00307234"/>
    <w:rsid w:val="0033237F"/>
    <w:rsid w:val="003B34A7"/>
    <w:rsid w:val="003C4D8E"/>
    <w:rsid w:val="00402DBF"/>
    <w:rsid w:val="0040316C"/>
    <w:rsid w:val="004174AA"/>
    <w:rsid w:val="004205B4"/>
    <w:rsid w:val="00432CDF"/>
    <w:rsid w:val="00444DF3"/>
    <w:rsid w:val="0051210B"/>
    <w:rsid w:val="00513010"/>
    <w:rsid w:val="00521D67"/>
    <w:rsid w:val="00525424"/>
    <w:rsid w:val="0054284E"/>
    <w:rsid w:val="005436D4"/>
    <w:rsid w:val="00552356"/>
    <w:rsid w:val="00561F99"/>
    <w:rsid w:val="0060055B"/>
    <w:rsid w:val="006208D1"/>
    <w:rsid w:val="00643B9F"/>
    <w:rsid w:val="00645CE1"/>
    <w:rsid w:val="00654B16"/>
    <w:rsid w:val="0066298C"/>
    <w:rsid w:val="00673951"/>
    <w:rsid w:val="006946AF"/>
    <w:rsid w:val="006955B7"/>
    <w:rsid w:val="006A1B4C"/>
    <w:rsid w:val="006C5991"/>
    <w:rsid w:val="00707704"/>
    <w:rsid w:val="007444D0"/>
    <w:rsid w:val="00777937"/>
    <w:rsid w:val="007A59DA"/>
    <w:rsid w:val="007C3844"/>
    <w:rsid w:val="007E6231"/>
    <w:rsid w:val="008005E0"/>
    <w:rsid w:val="0081018C"/>
    <w:rsid w:val="00824AE8"/>
    <w:rsid w:val="008305DF"/>
    <w:rsid w:val="00856C1C"/>
    <w:rsid w:val="0086514C"/>
    <w:rsid w:val="008947EA"/>
    <w:rsid w:val="008A1591"/>
    <w:rsid w:val="008E5815"/>
    <w:rsid w:val="008F0172"/>
    <w:rsid w:val="00912B1C"/>
    <w:rsid w:val="00953984"/>
    <w:rsid w:val="00966611"/>
    <w:rsid w:val="00966618"/>
    <w:rsid w:val="00970545"/>
    <w:rsid w:val="009A0518"/>
    <w:rsid w:val="009F5F14"/>
    <w:rsid w:val="00A66B61"/>
    <w:rsid w:val="00A72A09"/>
    <w:rsid w:val="00A849AD"/>
    <w:rsid w:val="00AB5E80"/>
    <w:rsid w:val="00AE4F59"/>
    <w:rsid w:val="00AF7BD9"/>
    <w:rsid w:val="00B0300D"/>
    <w:rsid w:val="00B21407"/>
    <w:rsid w:val="00B552F1"/>
    <w:rsid w:val="00B77D68"/>
    <w:rsid w:val="00B859F0"/>
    <w:rsid w:val="00BA4E9E"/>
    <w:rsid w:val="00BC5524"/>
    <w:rsid w:val="00BF6726"/>
    <w:rsid w:val="00C12091"/>
    <w:rsid w:val="00C35189"/>
    <w:rsid w:val="00C40343"/>
    <w:rsid w:val="00C41F43"/>
    <w:rsid w:val="00C43707"/>
    <w:rsid w:val="00C453C2"/>
    <w:rsid w:val="00C564DF"/>
    <w:rsid w:val="00C813B5"/>
    <w:rsid w:val="00C83400"/>
    <w:rsid w:val="00C864C9"/>
    <w:rsid w:val="00CD3EB5"/>
    <w:rsid w:val="00CD769D"/>
    <w:rsid w:val="00D177EB"/>
    <w:rsid w:val="00D267EE"/>
    <w:rsid w:val="00D313DC"/>
    <w:rsid w:val="00D656E4"/>
    <w:rsid w:val="00DC2101"/>
    <w:rsid w:val="00DE1D85"/>
    <w:rsid w:val="00E00622"/>
    <w:rsid w:val="00E41674"/>
    <w:rsid w:val="00E559D7"/>
    <w:rsid w:val="00E6494A"/>
    <w:rsid w:val="00E7342F"/>
    <w:rsid w:val="00E83D5A"/>
    <w:rsid w:val="00E84C29"/>
    <w:rsid w:val="00EC6A94"/>
    <w:rsid w:val="00EF627A"/>
    <w:rsid w:val="00F151D5"/>
    <w:rsid w:val="00F55986"/>
    <w:rsid w:val="00F82B17"/>
    <w:rsid w:val="00FC3B97"/>
    <w:rsid w:val="00FC6F4B"/>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4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HK"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524"/>
  </w:style>
  <w:style w:type="paragraph" w:styleId="Heading3">
    <w:name w:val="heading 3"/>
    <w:basedOn w:val="Normal"/>
    <w:link w:val="Heading3Char"/>
    <w:uiPriority w:val="9"/>
    <w:qFormat/>
    <w:rsid w:val="00BC552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C552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C552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C5524"/>
    <w:rPr>
      <w:rFonts w:ascii="Times New Roman" w:eastAsia="Times New Roman" w:hAnsi="Times New Roman" w:cs="Times New Roman"/>
      <w:b/>
      <w:bCs/>
      <w:sz w:val="24"/>
      <w:szCs w:val="24"/>
    </w:rPr>
  </w:style>
  <w:style w:type="character" w:styleId="Strong">
    <w:name w:val="Strong"/>
    <w:basedOn w:val="DefaultParagraphFont"/>
    <w:uiPriority w:val="22"/>
    <w:qFormat/>
    <w:rsid w:val="00BC5524"/>
    <w:rPr>
      <w:b/>
      <w:bCs/>
    </w:rPr>
  </w:style>
  <w:style w:type="paragraph" w:styleId="NormalWeb">
    <w:name w:val="Normal (Web)"/>
    <w:basedOn w:val="Normal"/>
    <w:uiPriority w:val="99"/>
    <w:semiHidden/>
    <w:unhideWhenUsed/>
    <w:rsid w:val="00BC552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C5524"/>
    <w:rPr>
      <w:i/>
      <w:iCs/>
    </w:rPr>
  </w:style>
  <w:style w:type="paragraph" w:styleId="BalloonText">
    <w:name w:val="Balloon Text"/>
    <w:basedOn w:val="Normal"/>
    <w:link w:val="BalloonTextChar"/>
    <w:uiPriority w:val="99"/>
    <w:semiHidden/>
    <w:unhideWhenUsed/>
    <w:rsid w:val="00BC55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5524"/>
    <w:rPr>
      <w:rFonts w:ascii="Segoe UI" w:hAnsi="Segoe UI" w:cs="Segoe UI"/>
      <w:sz w:val="18"/>
      <w:szCs w:val="18"/>
    </w:rPr>
  </w:style>
  <w:style w:type="paragraph" w:styleId="ListParagraph">
    <w:name w:val="List Paragraph"/>
    <w:basedOn w:val="Normal"/>
    <w:uiPriority w:val="34"/>
    <w:qFormat/>
    <w:rsid w:val="00BC5524"/>
    <w:pPr>
      <w:ind w:left="720"/>
      <w:contextualSpacing/>
    </w:pPr>
  </w:style>
  <w:style w:type="paragraph" w:styleId="Header">
    <w:name w:val="header"/>
    <w:basedOn w:val="Normal"/>
    <w:link w:val="HeaderChar"/>
    <w:uiPriority w:val="99"/>
    <w:unhideWhenUsed/>
    <w:rsid w:val="00BC55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5524"/>
  </w:style>
  <w:style w:type="paragraph" w:styleId="Footer">
    <w:name w:val="footer"/>
    <w:basedOn w:val="Normal"/>
    <w:link w:val="FooterChar"/>
    <w:uiPriority w:val="99"/>
    <w:unhideWhenUsed/>
    <w:rsid w:val="00BC55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5524"/>
  </w:style>
  <w:style w:type="paragraph" w:styleId="CommentText">
    <w:name w:val="annotation text"/>
    <w:basedOn w:val="Normal"/>
    <w:link w:val="CommentTextChar"/>
    <w:uiPriority w:val="99"/>
    <w:unhideWhenUsed/>
    <w:rsid w:val="00BC5524"/>
    <w:pPr>
      <w:spacing w:line="240" w:lineRule="auto"/>
    </w:pPr>
    <w:rPr>
      <w:sz w:val="20"/>
      <w:szCs w:val="20"/>
    </w:rPr>
  </w:style>
  <w:style w:type="character" w:customStyle="1" w:styleId="CommentTextChar">
    <w:name w:val="Comment Text Char"/>
    <w:basedOn w:val="DefaultParagraphFont"/>
    <w:link w:val="CommentText"/>
    <w:uiPriority w:val="99"/>
    <w:rsid w:val="00BC5524"/>
    <w:rPr>
      <w:sz w:val="20"/>
      <w:szCs w:val="20"/>
    </w:rPr>
  </w:style>
  <w:style w:type="character" w:styleId="CommentReference">
    <w:name w:val="annotation reference"/>
    <w:basedOn w:val="DefaultParagraphFont"/>
    <w:uiPriority w:val="99"/>
    <w:semiHidden/>
    <w:unhideWhenUsed/>
    <w:rsid w:val="00BC5524"/>
    <w:rPr>
      <w:sz w:val="16"/>
      <w:szCs w:val="16"/>
    </w:rPr>
  </w:style>
  <w:style w:type="paragraph" w:styleId="CommentSubject">
    <w:name w:val="annotation subject"/>
    <w:basedOn w:val="CommentText"/>
    <w:next w:val="CommentText"/>
    <w:link w:val="CommentSubjectChar"/>
    <w:uiPriority w:val="99"/>
    <w:semiHidden/>
    <w:unhideWhenUsed/>
    <w:rsid w:val="00BC5524"/>
    <w:rPr>
      <w:b/>
      <w:bCs/>
    </w:rPr>
  </w:style>
  <w:style w:type="character" w:customStyle="1" w:styleId="CommentSubjectChar">
    <w:name w:val="Comment Subject Char"/>
    <w:basedOn w:val="CommentTextChar"/>
    <w:link w:val="CommentSubject"/>
    <w:uiPriority w:val="99"/>
    <w:semiHidden/>
    <w:rsid w:val="00BC5524"/>
    <w:rPr>
      <w:b/>
      <w:bCs/>
      <w:sz w:val="20"/>
      <w:szCs w:val="20"/>
    </w:rPr>
  </w:style>
  <w:style w:type="paragraph" w:customStyle="1" w:styleId="EndNoteBibliographyTitle">
    <w:name w:val="EndNote Bibliography Title"/>
    <w:basedOn w:val="Normal"/>
    <w:link w:val="EndNoteBibliographyTitleChar"/>
    <w:rsid w:val="00BC552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C5524"/>
    <w:rPr>
      <w:rFonts w:ascii="Calibri" w:hAnsi="Calibri" w:cs="Calibri"/>
      <w:noProof/>
    </w:rPr>
  </w:style>
  <w:style w:type="paragraph" w:customStyle="1" w:styleId="EndNoteBibliography">
    <w:name w:val="EndNote Bibliography"/>
    <w:basedOn w:val="Normal"/>
    <w:link w:val="EndNoteBibliographyChar"/>
    <w:rsid w:val="00BC552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C5524"/>
    <w:rPr>
      <w:rFonts w:ascii="Calibri" w:hAnsi="Calibri" w:cs="Calibri"/>
      <w:noProof/>
    </w:rPr>
  </w:style>
  <w:style w:type="paragraph" w:customStyle="1" w:styleId="Default">
    <w:name w:val="Default"/>
    <w:rsid w:val="00BC5524"/>
    <w:pPr>
      <w:autoSpaceDE w:val="0"/>
      <w:autoSpaceDN w:val="0"/>
      <w:adjustRightInd w:val="0"/>
      <w:spacing w:after="0" w:line="240" w:lineRule="auto"/>
    </w:pPr>
    <w:rPr>
      <w:rFonts w:ascii="Times New Roman" w:hAnsi="Times New Roman" w:cs="Times New Roman"/>
      <w:color w:val="000000"/>
      <w:sz w:val="24"/>
      <w:szCs w:val="24"/>
      <w:lang w:val="en-US" w:eastAsia="zh-TW"/>
    </w:rPr>
  </w:style>
  <w:style w:type="table" w:styleId="TableGrid">
    <w:name w:val="Table Grid"/>
    <w:basedOn w:val="TableNormal"/>
    <w:uiPriority w:val="39"/>
    <w:rsid w:val="00BC5524"/>
    <w:pPr>
      <w:spacing w:after="0" w:line="240" w:lineRule="auto"/>
    </w:pPr>
    <w:rPr>
      <w:rFonts w:ascii="Calibri" w:hAnsi="Calibri" w:cs="Calibri"/>
      <w:sz w:val="20"/>
      <w:szCs w:val="20"/>
      <w:lang w:val="en-US"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BC5524"/>
    <w:pPr>
      <w:spacing w:after="0" w:line="240" w:lineRule="auto"/>
    </w:pPr>
    <w:rPr>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C5524"/>
    <w:pPr>
      <w:spacing w:after="0" w:line="240" w:lineRule="auto"/>
    </w:pPr>
  </w:style>
  <w:style w:type="character" w:styleId="Hyperlink">
    <w:name w:val="Hyperlink"/>
    <w:basedOn w:val="DefaultParagraphFont"/>
    <w:uiPriority w:val="99"/>
    <w:unhideWhenUsed/>
    <w:rsid w:val="00BC5524"/>
    <w:rPr>
      <w:color w:val="0000FF"/>
      <w:u w:val="single"/>
    </w:rPr>
  </w:style>
  <w:style w:type="character" w:customStyle="1" w:styleId="UnresolvedMention1">
    <w:name w:val="Unresolved Mention1"/>
    <w:basedOn w:val="DefaultParagraphFont"/>
    <w:uiPriority w:val="99"/>
    <w:semiHidden/>
    <w:unhideWhenUsed/>
    <w:rsid w:val="00BC5524"/>
    <w:rPr>
      <w:color w:val="605E5C"/>
      <w:shd w:val="clear" w:color="auto" w:fill="E1DFDD"/>
    </w:rPr>
  </w:style>
  <w:style w:type="character" w:styleId="EndnoteReference">
    <w:name w:val="endnote reference"/>
    <w:semiHidden/>
    <w:rsid w:val="00D313DC"/>
    <w:rPr>
      <w:rFonts w:cs="Times New Roman"/>
      <w:vertAlign w:val="superscript"/>
    </w:rPr>
  </w:style>
  <w:style w:type="paragraph" w:styleId="Revision">
    <w:name w:val="Revision"/>
    <w:hidden/>
    <w:uiPriority w:val="99"/>
    <w:semiHidden/>
    <w:rsid w:val="00BF672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HK"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524"/>
  </w:style>
  <w:style w:type="paragraph" w:styleId="Heading3">
    <w:name w:val="heading 3"/>
    <w:basedOn w:val="Normal"/>
    <w:link w:val="Heading3Char"/>
    <w:uiPriority w:val="9"/>
    <w:qFormat/>
    <w:rsid w:val="00BC552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C552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C552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C5524"/>
    <w:rPr>
      <w:rFonts w:ascii="Times New Roman" w:eastAsia="Times New Roman" w:hAnsi="Times New Roman" w:cs="Times New Roman"/>
      <w:b/>
      <w:bCs/>
      <w:sz w:val="24"/>
      <w:szCs w:val="24"/>
    </w:rPr>
  </w:style>
  <w:style w:type="character" w:styleId="Strong">
    <w:name w:val="Strong"/>
    <w:basedOn w:val="DefaultParagraphFont"/>
    <w:uiPriority w:val="22"/>
    <w:qFormat/>
    <w:rsid w:val="00BC5524"/>
    <w:rPr>
      <w:b/>
      <w:bCs/>
    </w:rPr>
  </w:style>
  <w:style w:type="paragraph" w:styleId="NormalWeb">
    <w:name w:val="Normal (Web)"/>
    <w:basedOn w:val="Normal"/>
    <w:uiPriority w:val="99"/>
    <w:semiHidden/>
    <w:unhideWhenUsed/>
    <w:rsid w:val="00BC552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C5524"/>
    <w:rPr>
      <w:i/>
      <w:iCs/>
    </w:rPr>
  </w:style>
  <w:style w:type="paragraph" w:styleId="BalloonText">
    <w:name w:val="Balloon Text"/>
    <w:basedOn w:val="Normal"/>
    <w:link w:val="BalloonTextChar"/>
    <w:uiPriority w:val="99"/>
    <w:semiHidden/>
    <w:unhideWhenUsed/>
    <w:rsid w:val="00BC55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5524"/>
    <w:rPr>
      <w:rFonts w:ascii="Segoe UI" w:hAnsi="Segoe UI" w:cs="Segoe UI"/>
      <w:sz w:val="18"/>
      <w:szCs w:val="18"/>
    </w:rPr>
  </w:style>
  <w:style w:type="paragraph" w:styleId="ListParagraph">
    <w:name w:val="List Paragraph"/>
    <w:basedOn w:val="Normal"/>
    <w:uiPriority w:val="34"/>
    <w:qFormat/>
    <w:rsid w:val="00BC5524"/>
    <w:pPr>
      <w:ind w:left="720"/>
      <w:contextualSpacing/>
    </w:pPr>
  </w:style>
  <w:style w:type="paragraph" w:styleId="Header">
    <w:name w:val="header"/>
    <w:basedOn w:val="Normal"/>
    <w:link w:val="HeaderChar"/>
    <w:uiPriority w:val="99"/>
    <w:unhideWhenUsed/>
    <w:rsid w:val="00BC55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5524"/>
  </w:style>
  <w:style w:type="paragraph" w:styleId="Footer">
    <w:name w:val="footer"/>
    <w:basedOn w:val="Normal"/>
    <w:link w:val="FooterChar"/>
    <w:uiPriority w:val="99"/>
    <w:unhideWhenUsed/>
    <w:rsid w:val="00BC55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5524"/>
  </w:style>
  <w:style w:type="paragraph" w:styleId="CommentText">
    <w:name w:val="annotation text"/>
    <w:basedOn w:val="Normal"/>
    <w:link w:val="CommentTextChar"/>
    <w:uiPriority w:val="99"/>
    <w:unhideWhenUsed/>
    <w:rsid w:val="00BC5524"/>
    <w:pPr>
      <w:spacing w:line="240" w:lineRule="auto"/>
    </w:pPr>
    <w:rPr>
      <w:sz w:val="20"/>
      <w:szCs w:val="20"/>
    </w:rPr>
  </w:style>
  <w:style w:type="character" w:customStyle="1" w:styleId="CommentTextChar">
    <w:name w:val="Comment Text Char"/>
    <w:basedOn w:val="DefaultParagraphFont"/>
    <w:link w:val="CommentText"/>
    <w:uiPriority w:val="99"/>
    <w:rsid w:val="00BC5524"/>
    <w:rPr>
      <w:sz w:val="20"/>
      <w:szCs w:val="20"/>
    </w:rPr>
  </w:style>
  <w:style w:type="character" w:styleId="CommentReference">
    <w:name w:val="annotation reference"/>
    <w:basedOn w:val="DefaultParagraphFont"/>
    <w:uiPriority w:val="99"/>
    <w:semiHidden/>
    <w:unhideWhenUsed/>
    <w:rsid w:val="00BC5524"/>
    <w:rPr>
      <w:sz w:val="16"/>
      <w:szCs w:val="16"/>
    </w:rPr>
  </w:style>
  <w:style w:type="paragraph" w:styleId="CommentSubject">
    <w:name w:val="annotation subject"/>
    <w:basedOn w:val="CommentText"/>
    <w:next w:val="CommentText"/>
    <w:link w:val="CommentSubjectChar"/>
    <w:uiPriority w:val="99"/>
    <w:semiHidden/>
    <w:unhideWhenUsed/>
    <w:rsid w:val="00BC5524"/>
    <w:rPr>
      <w:b/>
      <w:bCs/>
    </w:rPr>
  </w:style>
  <w:style w:type="character" w:customStyle="1" w:styleId="CommentSubjectChar">
    <w:name w:val="Comment Subject Char"/>
    <w:basedOn w:val="CommentTextChar"/>
    <w:link w:val="CommentSubject"/>
    <w:uiPriority w:val="99"/>
    <w:semiHidden/>
    <w:rsid w:val="00BC5524"/>
    <w:rPr>
      <w:b/>
      <w:bCs/>
      <w:sz w:val="20"/>
      <w:szCs w:val="20"/>
    </w:rPr>
  </w:style>
  <w:style w:type="paragraph" w:customStyle="1" w:styleId="EndNoteBibliographyTitle">
    <w:name w:val="EndNote Bibliography Title"/>
    <w:basedOn w:val="Normal"/>
    <w:link w:val="EndNoteBibliographyTitleChar"/>
    <w:rsid w:val="00BC552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C5524"/>
    <w:rPr>
      <w:rFonts w:ascii="Calibri" w:hAnsi="Calibri" w:cs="Calibri"/>
      <w:noProof/>
    </w:rPr>
  </w:style>
  <w:style w:type="paragraph" w:customStyle="1" w:styleId="EndNoteBibliography">
    <w:name w:val="EndNote Bibliography"/>
    <w:basedOn w:val="Normal"/>
    <w:link w:val="EndNoteBibliographyChar"/>
    <w:rsid w:val="00BC552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C5524"/>
    <w:rPr>
      <w:rFonts w:ascii="Calibri" w:hAnsi="Calibri" w:cs="Calibri"/>
      <w:noProof/>
    </w:rPr>
  </w:style>
  <w:style w:type="paragraph" w:customStyle="1" w:styleId="Default">
    <w:name w:val="Default"/>
    <w:rsid w:val="00BC5524"/>
    <w:pPr>
      <w:autoSpaceDE w:val="0"/>
      <w:autoSpaceDN w:val="0"/>
      <w:adjustRightInd w:val="0"/>
      <w:spacing w:after="0" w:line="240" w:lineRule="auto"/>
    </w:pPr>
    <w:rPr>
      <w:rFonts w:ascii="Times New Roman" w:hAnsi="Times New Roman" w:cs="Times New Roman"/>
      <w:color w:val="000000"/>
      <w:sz w:val="24"/>
      <w:szCs w:val="24"/>
      <w:lang w:val="en-US" w:eastAsia="zh-TW"/>
    </w:rPr>
  </w:style>
  <w:style w:type="table" w:styleId="TableGrid">
    <w:name w:val="Table Grid"/>
    <w:basedOn w:val="TableNormal"/>
    <w:uiPriority w:val="39"/>
    <w:rsid w:val="00BC5524"/>
    <w:pPr>
      <w:spacing w:after="0" w:line="240" w:lineRule="auto"/>
    </w:pPr>
    <w:rPr>
      <w:rFonts w:ascii="Calibri" w:hAnsi="Calibri" w:cs="Calibri"/>
      <w:sz w:val="20"/>
      <w:szCs w:val="20"/>
      <w:lang w:val="en-US"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BC5524"/>
    <w:pPr>
      <w:spacing w:after="0" w:line="240" w:lineRule="auto"/>
    </w:pPr>
    <w:rPr>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C5524"/>
    <w:pPr>
      <w:spacing w:after="0" w:line="240" w:lineRule="auto"/>
    </w:pPr>
  </w:style>
  <w:style w:type="character" w:styleId="Hyperlink">
    <w:name w:val="Hyperlink"/>
    <w:basedOn w:val="DefaultParagraphFont"/>
    <w:uiPriority w:val="99"/>
    <w:unhideWhenUsed/>
    <w:rsid w:val="00BC5524"/>
    <w:rPr>
      <w:color w:val="0000FF"/>
      <w:u w:val="single"/>
    </w:rPr>
  </w:style>
  <w:style w:type="character" w:customStyle="1" w:styleId="UnresolvedMention1">
    <w:name w:val="Unresolved Mention1"/>
    <w:basedOn w:val="DefaultParagraphFont"/>
    <w:uiPriority w:val="99"/>
    <w:semiHidden/>
    <w:unhideWhenUsed/>
    <w:rsid w:val="00BC5524"/>
    <w:rPr>
      <w:color w:val="605E5C"/>
      <w:shd w:val="clear" w:color="auto" w:fill="E1DFDD"/>
    </w:rPr>
  </w:style>
  <w:style w:type="character" w:styleId="EndnoteReference">
    <w:name w:val="endnote reference"/>
    <w:semiHidden/>
    <w:rsid w:val="00D313DC"/>
    <w:rPr>
      <w:rFonts w:cs="Times New Roman"/>
      <w:vertAlign w:val="superscript"/>
    </w:rPr>
  </w:style>
  <w:style w:type="paragraph" w:styleId="Revision">
    <w:name w:val="Revision"/>
    <w:hidden/>
    <w:uiPriority w:val="99"/>
    <w:semiHidden/>
    <w:rsid w:val="00BF67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1/relationships/commentsExtended" Target="commentsExtended.xml"/><Relationship Id="rId7" Type="http://schemas.microsoft.com/office/2007/relationships/stylesWithEffects" Target="stylesWithEffects.xm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07/relationships/diagramDrawing" Target="diagrams/drawing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diagramColors" Target="diagrams/colors1.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microsoft.com/office/2018/08/relationships/commentsExtensible" Target="commentsExtensible.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4ACBC9-937D-4773-BCD8-65A05E39DE1E}" type="doc">
      <dgm:prSet loTypeId="urn:microsoft.com/office/officeart/2005/8/layout/process1" loCatId="process" qsTypeId="urn:microsoft.com/office/officeart/2005/8/quickstyle/simple1" qsCatId="simple" csTypeId="urn:microsoft.com/office/officeart/2005/8/colors/colorful5" csCatId="colorful" phldr="1"/>
      <dgm:spPr/>
    </dgm:pt>
    <dgm:pt modelId="{30DEEAF7-81EF-484D-8C77-32050C6F2AB1}">
      <dgm:prSet phldrT="[Text]"/>
      <dgm:spPr>
        <a:xfrm>
          <a:off x="4823" y="401546"/>
          <a:ext cx="1441751" cy="86505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HK">
              <a:solidFill>
                <a:sysClr val="window" lastClr="FFFFFF"/>
              </a:solidFill>
              <a:latin typeface="Calibri" panose="020F0502020204030204"/>
              <a:ea typeface="+mn-ea"/>
              <a:cs typeface="+mn-cs"/>
            </a:rPr>
            <a:t>Elicit</a:t>
          </a:r>
        </a:p>
      </dgm:t>
    </dgm:pt>
    <dgm:pt modelId="{D822F9F2-4A54-451C-88D0-860568A04733}" type="parTrans" cxnId="{AE14DA7D-34D5-4A3E-B0A0-1BA5DDEDEDC3}">
      <dgm:prSet/>
      <dgm:spPr/>
      <dgm:t>
        <a:bodyPr/>
        <a:lstStyle/>
        <a:p>
          <a:pPr algn="ctr"/>
          <a:endParaRPr lang="en-HK"/>
        </a:p>
      </dgm:t>
    </dgm:pt>
    <dgm:pt modelId="{854DA0C4-8757-4A0B-B7F5-BD9DD255EDDA}" type="sibTrans" cxnId="{AE14DA7D-34D5-4A3E-B0A0-1BA5DDEDEDC3}">
      <dgm:prSet/>
      <dgm:spPr>
        <a:xfrm>
          <a:off x="1590750" y="655295"/>
          <a:ext cx="305651" cy="357554"/>
        </a:xfrm>
        <a:solidFill>
          <a:srgbClr val="5B9BD5">
            <a:hueOff val="0"/>
            <a:satOff val="0"/>
            <a:lumOff val="0"/>
            <a:alphaOff val="0"/>
          </a:srgbClr>
        </a:solidFill>
        <a:ln>
          <a:noFill/>
        </a:ln>
        <a:effectLst/>
      </dgm:spPr>
      <dgm:t>
        <a:bodyPr/>
        <a:lstStyle/>
        <a:p>
          <a:pPr algn="ctr">
            <a:buNone/>
          </a:pPr>
          <a:endParaRPr lang="en-HK">
            <a:solidFill>
              <a:sysClr val="window" lastClr="FFFFFF"/>
            </a:solidFill>
            <a:latin typeface="Calibri" panose="020F0502020204030204"/>
            <a:ea typeface="+mn-ea"/>
            <a:cs typeface="+mn-cs"/>
          </a:endParaRPr>
        </a:p>
      </dgm:t>
    </dgm:pt>
    <dgm:pt modelId="{B137EA66-C652-4E4E-AC23-AA8B5B331D15}">
      <dgm:prSet phldrT="[Text]"/>
      <dgm:spPr>
        <a:xfrm>
          <a:off x="2023276" y="401546"/>
          <a:ext cx="1441751" cy="865051"/>
        </a:xfrm>
        <a:solidFill>
          <a:srgbClr val="5B9BD5">
            <a:hueOff val="-3379271"/>
            <a:satOff val="-8710"/>
            <a:lumOff val="-5883"/>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HK">
              <a:solidFill>
                <a:sysClr val="window" lastClr="FFFFFF"/>
              </a:solidFill>
              <a:latin typeface="Calibri" panose="020F0502020204030204"/>
              <a:ea typeface="+mn-ea"/>
              <a:cs typeface="+mn-cs"/>
            </a:rPr>
            <a:t>Interpret</a:t>
          </a:r>
        </a:p>
      </dgm:t>
    </dgm:pt>
    <dgm:pt modelId="{A1F03549-9C18-41B6-990A-9D8359107438}" type="parTrans" cxnId="{010836DF-B469-45AA-BE1A-0A54FC76E464}">
      <dgm:prSet/>
      <dgm:spPr/>
      <dgm:t>
        <a:bodyPr/>
        <a:lstStyle/>
        <a:p>
          <a:pPr algn="ctr"/>
          <a:endParaRPr lang="en-HK"/>
        </a:p>
      </dgm:t>
    </dgm:pt>
    <dgm:pt modelId="{0F23B4E9-1860-4CB2-8676-4EDFD34A03B7}" type="sibTrans" cxnId="{010836DF-B469-45AA-BE1A-0A54FC76E464}">
      <dgm:prSet/>
      <dgm:spPr>
        <a:xfrm>
          <a:off x="3609203" y="655295"/>
          <a:ext cx="305651" cy="357554"/>
        </a:xfrm>
        <a:solidFill>
          <a:srgbClr val="5B9BD5">
            <a:hueOff val="-6758543"/>
            <a:satOff val="-17419"/>
            <a:lumOff val="-11765"/>
            <a:alphaOff val="0"/>
          </a:srgbClr>
        </a:solidFill>
        <a:ln>
          <a:noFill/>
        </a:ln>
        <a:effectLst/>
      </dgm:spPr>
      <dgm:t>
        <a:bodyPr/>
        <a:lstStyle/>
        <a:p>
          <a:pPr algn="ctr">
            <a:buNone/>
          </a:pPr>
          <a:endParaRPr lang="en-HK">
            <a:solidFill>
              <a:sysClr val="window" lastClr="FFFFFF"/>
            </a:solidFill>
            <a:latin typeface="Calibri" panose="020F0502020204030204"/>
            <a:ea typeface="+mn-ea"/>
            <a:cs typeface="+mn-cs"/>
          </a:endParaRPr>
        </a:p>
      </dgm:t>
    </dgm:pt>
    <dgm:pt modelId="{46C7FADF-1909-4992-82FF-A0AFAE3F08A1}">
      <dgm:prSet phldrT="[Text]"/>
      <dgm:spPr>
        <a:xfrm>
          <a:off x="4041729" y="401546"/>
          <a:ext cx="1441751" cy="865051"/>
        </a:xfrm>
        <a:solidFill>
          <a:srgbClr val="5B9BD5">
            <a:hueOff val="-6758543"/>
            <a:satOff val="-17419"/>
            <a:lumOff val="-11765"/>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HK">
              <a:solidFill>
                <a:sysClr val="window" lastClr="FFFFFF"/>
              </a:solidFill>
              <a:latin typeface="Calibri" panose="020F0502020204030204"/>
              <a:ea typeface="+mn-ea"/>
              <a:cs typeface="+mn-cs"/>
            </a:rPr>
            <a:t>Use</a:t>
          </a:r>
        </a:p>
      </dgm:t>
    </dgm:pt>
    <dgm:pt modelId="{E0413179-FCFE-4DF5-BBEE-F43B62B76255}" type="parTrans" cxnId="{53237F1B-06B1-4543-BB0B-E3D308BA12E4}">
      <dgm:prSet/>
      <dgm:spPr/>
      <dgm:t>
        <a:bodyPr/>
        <a:lstStyle/>
        <a:p>
          <a:pPr algn="ctr"/>
          <a:endParaRPr lang="en-HK"/>
        </a:p>
      </dgm:t>
    </dgm:pt>
    <dgm:pt modelId="{9CC63195-56A0-4D6E-8D26-5BB35ED5B8A7}" type="sibTrans" cxnId="{53237F1B-06B1-4543-BB0B-E3D308BA12E4}">
      <dgm:prSet/>
      <dgm:spPr/>
      <dgm:t>
        <a:bodyPr/>
        <a:lstStyle/>
        <a:p>
          <a:pPr algn="ctr"/>
          <a:endParaRPr lang="en-HK"/>
        </a:p>
      </dgm:t>
    </dgm:pt>
    <dgm:pt modelId="{87141F27-954D-4B33-B9A2-6A6D2EE0938A}" type="pres">
      <dgm:prSet presAssocID="{3B4ACBC9-937D-4773-BCD8-65A05E39DE1E}" presName="Name0" presStyleCnt="0">
        <dgm:presLayoutVars>
          <dgm:dir/>
          <dgm:resizeHandles val="exact"/>
        </dgm:presLayoutVars>
      </dgm:prSet>
      <dgm:spPr/>
    </dgm:pt>
    <dgm:pt modelId="{24E47E6B-3F01-4468-980D-BA820A7C36E9}" type="pres">
      <dgm:prSet presAssocID="{30DEEAF7-81EF-484D-8C77-32050C6F2AB1}" presName="node" presStyleLbl="node1" presStyleIdx="0" presStyleCnt="3">
        <dgm:presLayoutVars>
          <dgm:bulletEnabled val="1"/>
        </dgm:presLayoutVars>
      </dgm:prSet>
      <dgm:spPr>
        <a:prstGeom prst="roundRect">
          <a:avLst>
            <a:gd name="adj" fmla="val 10000"/>
          </a:avLst>
        </a:prstGeom>
      </dgm:spPr>
      <dgm:t>
        <a:bodyPr/>
        <a:lstStyle/>
        <a:p>
          <a:endParaRPr lang="en-US"/>
        </a:p>
      </dgm:t>
    </dgm:pt>
    <dgm:pt modelId="{C8360495-98BA-4D1B-83CA-59EC70047F2F}" type="pres">
      <dgm:prSet presAssocID="{854DA0C4-8757-4A0B-B7F5-BD9DD255EDDA}" presName="sibTrans" presStyleLbl="sibTrans2D1" presStyleIdx="0" presStyleCnt="2"/>
      <dgm:spPr>
        <a:prstGeom prst="rightArrow">
          <a:avLst>
            <a:gd name="adj1" fmla="val 60000"/>
            <a:gd name="adj2" fmla="val 50000"/>
          </a:avLst>
        </a:prstGeom>
      </dgm:spPr>
      <dgm:t>
        <a:bodyPr/>
        <a:lstStyle/>
        <a:p>
          <a:endParaRPr lang="en-US"/>
        </a:p>
      </dgm:t>
    </dgm:pt>
    <dgm:pt modelId="{A180CE77-4D92-47DC-A370-FBCEBC58D396}" type="pres">
      <dgm:prSet presAssocID="{854DA0C4-8757-4A0B-B7F5-BD9DD255EDDA}" presName="connectorText" presStyleLbl="sibTrans2D1" presStyleIdx="0" presStyleCnt="2"/>
      <dgm:spPr/>
      <dgm:t>
        <a:bodyPr/>
        <a:lstStyle/>
        <a:p>
          <a:endParaRPr lang="en-US"/>
        </a:p>
      </dgm:t>
    </dgm:pt>
    <dgm:pt modelId="{2F796B6F-44F1-4CFF-82E1-07ECB37DAC9A}" type="pres">
      <dgm:prSet presAssocID="{B137EA66-C652-4E4E-AC23-AA8B5B331D15}" presName="node" presStyleLbl="node1" presStyleIdx="1" presStyleCnt="3">
        <dgm:presLayoutVars>
          <dgm:bulletEnabled val="1"/>
        </dgm:presLayoutVars>
      </dgm:prSet>
      <dgm:spPr>
        <a:prstGeom prst="roundRect">
          <a:avLst>
            <a:gd name="adj" fmla="val 10000"/>
          </a:avLst>
        </a:prstGeom>
      </dgm:spPr>
      <dgm:t>
        <a:bodyPr/>
        <a:lstStyle/>
        <a:p>
          <a:endParaRPr lang="en-US"/>
        </a:p>
      </dgm:t>
    </dgm:pt>
    <dgm:pt modelId="{DBEA855D-D26C-48BB-916D-EAE5DAC0C5AD}" type="pres">
      <dgm:prSet presAssocID="{0F23B4E9-1860-4CB2-8676-4EDFD34A03B7}" presName="sibTrans" presStyleLbl="sibTrans2D1" presStyleIdx="1" presStyleCnt="2"/>
      <dgm:spPr>
        <a:prstGeom prst="rightArrow">
          <a:avLst>
            <a:gd name="adj1" fmla="val 60000"/>
            <a:gd name="adj2" fmla="val 50000"/>
          </a:avLst>
        </a:prstGeom>
      </dgm:spPr>
      <dgm:t>
        <a:bodyPr/>
        <a:lstStyle/>
        <a:p>
          <a:endParaRPr lang="en-US"/>
        </a:p>
      </dgm:t>
    </dgm:pt>
    <dgm:pt modelId="{B1197A58-7D0F-49A9-A0D1-00F5BA3D64D5}" type="pres">
      <dgm:prSet presAssocID="{0F23B4E9-1860-4CB2-8676-4EDFD34A03B7}" presName="connectorText" presStyleLbl="sibTrans2D1" presStyleIdx="1" presStyleCnt="2"/>
      <dgm:spPr/>
      <dgm:t>
        <a:bodyPr/>
        <a:lstStyle/>
        <a:p>
          <a:endParaRPr lang="en-US"/>
        </a:p>
      </dgm:t>
    </dgm:pt>
    <dgm:pt modelId="{8CDF2155-977C-40CE-BFF8-4D9D5689FFA6}" type="pres">
      <dgm:prSet presAssocID="{46C7FADF-1909-4992-82FF-A0AFAE3F08A1}" presName="node" presStyleLbl="node1" presStyleIdx="2" presStyleCnt="3">
        <dgm:presLayoutVars>
          <dgm:bulletEnabled val="1"/>
        </dgm:presLayoutVars>
      </dgm:prSet>
      <dgm:spPr>
        <a:prstGeom prst="roundRect">
          <a:avLst>
            <a:gd name="adj" fmla="val 10000"/>
          </a:avLst>
        </a:prstGeom>
      </dgm:spPr>
      <dgm:t>
        <a:bodyPr/>
        <a:lstStyle/>
        <a:p>
          <a:endParaRPr lang="en-US"/>
        </a:p>
      </dgm:t>
    </dgm:pt>
  </dgm:ptLst>
  <dgm:cxnLst>
    <dgm:cxn modelId="{B14E587C-628E-4895-B3D8-8F5DBB00147D}" type="presOf" srcId="{854DA0C4-8757-4A0B-B7F5-BD9DD255EDDA}" destId="{C8360495-98BA-4D1B-83CA-59EC70047F2F}" srcOrd="0" destOrd="0" presId="urn:microsoft.com/office/officeart/2005/8/layout/process1"/>
    <dgm:cxn modelId="{B67235FC-7CAE-4B0C-8A46-04E66B32C18F}" type="presOf" srcId="{0F23B4E9-1860-4CB2-8676-4EDFD34A03B7}" destId="{B1197A58-7D0F-49A9-A0D1-00F5BA3D64D5}" srcOrd="1" destOrd="0" presId="urn:microsoft.com/office/officeart/2005/8/layout/process1"/>
    <dgm:cxn modelId="{6229D311-C18D-4DE1-841F-004C6E1EA793}" type="presOf" srcId="{3B4ACBC9-937D-4773-BCD8-65A05E39DE1E}" destId="{87141F27-954D-4B33-B9A2-6A6D2EE0938A}" srcOrd="0" destOrd="0" presId="urn:microsoft.com/office/officeart/2005/8/layout/process1"/>
    <dgm:cxn modelId="{02BDA243-25AE-48CB-B7C6-6E54752A24BE}" type="presOf" srcId="{854DA0C4-8757-4A0B-B7F5-BD9DD255EDDA}" destId="{A180CE77-4D92-47DC-A370-FBCEBC58D396}" srcOrd="1" destOrd="0" presId="urn:microsoft.com/office/officeart/2005/8/layout/process1"/>
    <dgm:cxn modelId="{010836DF-B469-45AA-BE1A-0A54FC76E464}" srcId="{3B4ACBC9-937D-4773-BCD8-65A05E39DE1E}" destId="{B137EA66-C652-4E4E-AC23-AA8B5B331D15}" srcOrd="1" destOrd="0" parTransId="{A1F03549-9C18-41B6-990A-9D8359107438}" sibTransId="{0F23B4E9-1860-4CB2-8676-4EDFD34A03B7}"/>
    <dgm:cxn modelId="{3BF9708D-F0A1-4BD9-A233-81A082519024}" type="presOf" srcId="{0F23B4E9-1860-4CB2-8676-4EDFD34A03B7}" destId="{DBEA855D-D26C-48BB-916D-EAE5DAC0C5AD}" srcOrd="0" destOrd="0" presId="urn:microsoft.com/office/officeart/2005/8/layout/process1"/>
    <dgm:cxn modelId="{AE14DA7D-34D5-4A3E-B0A0-1BA5DDEDEDC3}" srcId="{3B4ACBC9-937D-4773-BCD8-65A05E39DE1E}" destId="{30DEEAF7-81EF-484D-8C77-32050C6F2AB1}" srcOrd="0" destOrd="0" parTransId="{D822F9F2-4A54-451C-88D0-860568A04733}" sibTransId="{854DA0C4-8757-4A0B-B7F5-BD9DD255EDDA}"/>
    <dgm:cxn modelId="{A2F2C381-7E27-4EF2-A81D-231F4CB6D58B}" type="presOf" srcId="{30DEEAF7-81EF-484D-8C77-32050C6F2AB1}" destId="{24E47E6B-3F01-4468-980D-BA820A7C36E9}" srcOrd="0" destOrd="0" presId="urn:microsoft.com/office/officeart/2005/8/layout/process1"/>
    <dgm:cxn modelId="{53237F1B-06B1-4543-BB0B-E3D308BA12E4}" srcId="{3B4ACBC9-937D-4773-BCD8-65A05E39DE1E}" destId="{46C7FADF-1909-4992-82FF-A0AFAE3F08A1}" srcOrd="2" destOrd="0" parTransId="{E0413179-FCFE-4DF5-BBEE-F43B62B76255}" sibTransId="{9CC63195-56A0-4D6E-8D26-5BB35ED5B8A7}"/>
    <dgm:cxn modelId="{42216BF8-3BF9-4559-ABA5-174D30557B1D}" type="presOf" srcId="{B137EA66-C652-4E4E-AC23-AA8B5B331D15}" destId="{2F796B6F-44F1-4CFF-82E1-07ECB37DAC9A}" srcOrd="0" destOrd="0" presId="urn:microsoft.com/office/officeart/2005/8/layout/process1"/>
    <dgm:cxn modelId="{A884D4FA-7521-4514-AE35-9A0B820DEDB2}" type="presOf" srcId="{46C7FADF-1909-4992-82FF-A0AFAE3F08A1}" destId="{8CDF2155-977C-40CE-BFF8-4D9D5689FFA6}" srcOrd="0" destOrd="0" presId="urn:microsoft.com/office/officeart/2005/8/layout/process1"/>
    <dgm:cxn modelId="{6D9E0CC5-F2D3-41E8-B490-3D23D11E967C}" type="presParOf" srcId="{87141F27-954D-4B33-B9A2-6A6D2EE0938A}" destId="{24E47E6B-3F01-4468-980D-BA820A7C36E9}" srcOrd="0" destOrd="0" presId="urn:microsoft.com/office/officeart/2005/8/layout/process1"/>
    <dgm:cxn modelId="{321DC8A5-EA9F-4FCC-B482-0D87A58F1801}" type="presParOf" srcId="{87141F27-954D-4B33-B9A2-6A6D2EE0938A}" destId="{C8360495-98BA-4D1B-83CA-59EC70047F2F}" srcOrd="1" destOrd="0" presId="urn:microsoft.com/office/officeart/2005/8/layout/process1"/>
    <dgm:cxn modelId="{FF463EB1-7726-4409-B9D6-51435674E733}" type="presParOf" srcId="{C8360495-98BA-4D1B-83CA-59EC70047F2F}" destId="{A180CE77-4D92-47DC-A370-FBCEBC58D396}" srcOrd="0" destOrd="0" presId="urn:microsoft.com/office/officeart/2005/8/layout/process1"/>
    <dgm:cxn modelId="{612865D6-67F6-4AA0-A67D-E1A1713D4DC4}" type="presParOf" srcId="{87141F27-954D-4B33-B9A2-6A6D2EE0938A}" destId="{2F796B6F-44F1-4CFF-82E1-07ECB37DAC9A}" srcOrd="2" destOrd="0" presId="urn:microsoft.com/office/officeart/2005/8/layout/process1"/>
    <dgm:cxn modelId="{15734E33-0993-44E6-914D-EE3A2F5794C6}" type="presParOf" srcId="{87141F27-954D-4B33-B9A2-6A6D2EE0938A}" destId="{DBEA855D-D26C-48BB-916D-EAE5DAC0C5AD}" srcOrd="3" destOrd="0" presId="urn:microsoft.com/office/officeart/2005/8/layout/process1"/>
    <dgm:cxn modelId="{19F2E9BC-AB77-4E50-B5B9-651211A18310}" type="presParOf" srcId="{DBEA855D-D26C-48BB-916D-EAE5DAC0C5AD}" destId="{B1197A58-7D0F-49A9-A0D1-00F5BA3D64D5}" srcOrd="0" destOrd="0" presId="urn:microsoft.com/office/officeart/2005/8/layout/process1"/>
    <dgm:cxn modelId="{734D5358-7A38-4F0E-B8C4-2BC6B5389594}" type="presParOf" srcId="{87141F27-954D-4B33-B9A2-6A6D2EE0938A}" destId="{8CDF2155-977C-40CE-BFF8-4D9D5689FFA6}" srcOrd="4" destOrd="0" presId="urn:microsoft.com/office/officeart/2005/8/layout/process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E47E6B-3F01-4468-980D-BA820A7C36E9}">
      <dsp:nvSpPr>
        <dsp:cNvPr id="0" name=""/>
        <dsp:cNvSpPr/>
      </dsp:nvSpPr>
      <dsp:spPr>
        <a:xfrm>
          <a:off x="4823" y="402499"/>
          <a:ext cx="1441751" cy="86505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95250" rIns="95250" bIns="95250" numCol="1" spcCol="1270" anchor="ctr" anchorCtr="0">
          <a:noAutofit/>
        </a:bodyPr>
        <a:lstStyle/>
        <a:p>
          <a:pPr lvl="0" algn="ctr" defTabSz="1111250">
            <a:lnSpc>
              <a:spcPct val="90000"/>
            </a:lnSpc>
            <a:spcBef>
              <a:spcPct val="0"/>
            </a:spcBef>
            <a:spcAft>
              <a:spcPct val="35000"/>
            </a:spcAft>
            <a:buNone/>
          </a:pPr>
          <a:r>
            <a:rPr lang="en-HK" sz="2500" kern="1200">
              <a:solidFill>
                <a:sysClr val="window" lastClr="FFFFFF"/>
              </a:solidFill>
              <a:latin typeface="Calibri" panose="020F0502020204030204"/>
              <a:ea typeface="+mn-ea"/>
              <a:cs typeface="+mn-cs"/>
            </a:rPr>
            <a:t>Elicit</a:t>
          </a:r>
        </a:p>
      </dsp:txBody>
      <dsp:txXfrm>
        <a:off x="30159" y="427835"/>
        <a:ext cx="1391079" cy="814379"/>
      </dsp:txXfrm>
    </dsp:sp>
    <dsp:sp modelId="{C8360495-98BA-4D1B-83CA-59EC70047F2F}">
      <dsp:nvSpPr>
        <dsp:cNvPr id="0" name=""/>
        <dsp:cNvSpPr/>
      </dsp:nvSpPr>
      <dsp:spPr>
        <a:xfrm>
          <a:off x="1590750" y="656247"/>
          <a:ext cx="305651" cy="357554"/>
        </a:xfrm>
        <a:prstGeom prst="rightArrow">
          <a:avLst>
            <a:gd name="adj1" fmla="val 60000"/>
            <a:gd name="adj2" fmla="val 50000"/>
          </a:avLst>
        </a:prstGeom>
        <a:solidFill>
          <a:srgbClr val="5B9BD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buNone/>
          </a:pPr>
          <a:endParaRPr lang="en-HK" sz="1500" kern="1200">
            <a:solidFill>
              <a:sysClr val="window" lastClr="FFFFFF"/>
            </a:solidFill>
            <a:latin typeface="Calibri" panose="020F0502020204030204"/>
            <a:ea typeface="+mn-ea"/>
            <a:cs typeface="+mn-cs"/>
          </a:endParaRPr>
        </a:p>
      </dsp:txBody>
      <dsp:txXfrm>
        <a:off x="1590750" y="727758"/>
        <a:ext cx="213956" cy="214532"/>
      </dsp:txXfrm>
    </dsp:sp>
    <dsp:sp modelId="{2F796B6F-44F1-4CFF-82E1-07ECB37DAC9A}">
      <dsp:nvSpPr>
        <dsp:cNvPr id="0" name=""/>
        <dsp:cNvSpPr/>
      </dsp:nvSpPr>
      <dsp:spPr>
        <a:xfrm>
          <a:off x="2023276" y="402499"/>
          <a:ext cx="1441751" cy="865051"/>
        </a:xfrm>
        <a:prstGeom prst="roundRect">
          <a:avLst>
            <a:gd name="adj" fmla="val 10000"/>
          </a:avLst>
        </a:prstGeom>
        <a:solidFill>
          <a:srgbClr val="5B9BD5">
            <a:hueOff val="-3379271"/>
            <a:satOff val="-8710"/>
            <a:lumOff val="-588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95250" rIns="95250" bIns="95250" numCol="1" spcCol="1270" anchor="ctr" anchorCtr="0">
          <a:noAutofit/>
        </a:bodyPr>
        <a:lstStyle/>
        <a:p>
          <a:pPr lvl="0" algn="ctr" defTabSz="1111250">
            <a:lnSpc>
              <a:spcPct val="90000"/>
            </a:lnSpc>
            <a:spcBef>
              <a:spcPct val="0"/>
            </a:spcBef>
            <a:spcAft>
              <a:spcPct val="35000"/>
            </a:spcAft>
            <a:buNone/>
          </a:pPr>
          <a:r>
            <a:rPr lang="en-HK" sz="2500" kern="1200">
              <a:solidFill>
                <a:sysClr val="window" lastClr="FFFFFF"/>
              </a:solidFill>
              <a:latin typeface="Calibri" panose="020F0502020204030204"/>
              <a:ea typeface="+mn-ea"/>
              <a:cs typeface="+mn-cs"/>
            </a:rPr>
            <a:t>Interpret</a:t>
          </a:r>
        </a:p>
      </dsp:txBody>
      <dsp:txXfrm>
        <a:off x="2048612" y="427835"/>
        <a:ext cx="1391079" cy="814379"/>
      </dsp:txXfrm>
    </dsp:sp>
    <dsp:sp modelId="{DBEA855D-D26C-48BB-916D-EAE5DAC0C5AD}">
      <dsp:nvSpPr>
        <dsp:cNvPr id="0" name=""/>
        <dsp:cNvSpPr/>
      </dsp:nvSpPr>
      <dsp:spPr>
        <a:xfrm>
          <a:off x="3609203" y="656247"/>
          <a:ext cx="305651" cy="357554"/>
        </a:xfrm>
        <a:prstGeom prst="rightArrow">
          <a:avLst>
            <a:gd name="adj1" fmla="val 60000"/>
            <a:gd name="adj2" fmla="val 50000"/>
          </a:avLst>
        </a:prstGeom>
        <a:solidFill>
          <a:srgbClr val="5B9BD5">
            <a:hueOff val="-6758543"/>
            <a:satOff val="-17419"/>
            <a:lumOff val="-11765"/>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buNone/>
          </a:pPr>
          <a:endParaRPr lang="en-HK" sz="1500" kern="1200">
            <a:solidFill>
              <a:sysClr val="window" lastClr="FFFFFF"/>
            </a:solidFill>
            <a:latin typeface="Calibri" panose="020F0502020204030204"/>
            <a:ea typeface="+mn-ea"/>
            <a:cs typeface="+mn-cs"/>
          </a:endParaRPr>
        </a:p>
      </dsp:txBody>
      <dsp:txXfrm>
        <a:off x="3609203" y="727758"/>
        <a:ext cx="213956" cy="214532"/>
      </dsp:txXfrm>
    </dsp:sp>
    <dsp:sp modelId="{8CDF2155-977C-40CE-BFF8-4D9D5689FFA6}">
      <dsp:nvSpPr>
        <dsp:cNvPr id="0" name=""/>
        <dsp:cNvSpPr/>
      </dsp:nvSpPr>
      <dsp:spPr>
        <a:xfrm>
          <a:off x="4041729" y="402499"/>
          <a:ext cx="1441751" cy="865051"/>
        </a:xfrm>
        <a:prstGeom prst="roundRect">
          <a:avLst>
            <a:gd name="adj" fmla="val 10000"/>
          </a:avLst>
        </a:prstGeom>
        <a:solidFill>
          <a:srgbClr val="5B9BD5">
            <a:hueOff val="-6758543"/>
            <a:satOff val="-17419"/>
            <a:lumOff val="-1176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95250" rIns="95250" bIns="95250" numCol="1" spcCol="1270" anchor="ctr" anchorCtr="0">
          <a:noAutofit/>
        </a:bodyPr>
        <a:lstStyle/>
        <a:p>
          <a:pPr lvl="0" algn="ctr" defTabSz="1111250">
            <a:lnSpc>
              <a:spcPct val="90000"/>
            </a:lnSpc>
            <a:spcBef>
              <a:spcPct val="0"/>
            </a:spcBef>
            <a:spcAft>
              <a:spcPct val="35000"/>
            </a:spcAft>
            <a:buNone/>
          </a:pPr>
          <a:r>
            <a:rPr lang="en-HK" sz="2500" kern="1200">
              <a:solidFill>
                <a:sysClr val="window" lastClr="FFFFFF"/>
              </a:solidFill>
              <a:latin typeface="Calibri" panose="020F0502020204030204"/>
              <a:ea typeface="+mn-ea"/>
              <a:cs typeface="+mn-cs"/>
            </a:rPr>
            <a:t>Use</a:t>
          </a:r>
        </a:p>
      </dsp:txBody>
      <dsp:txXfrm>
        <a:off x="4067065" y="427835"/>
        <a:ext cx="1391079" cy="81437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2C0589371BA2479CB41F67986923FC" ma:contentTypeVersion="32" ma:contentTypeDescription="Create a new document." ma:contentTypeScope="" ma:versionID="13d7395f77f5503283ee77adb3870985">
  <xsd:schema xmlns:xsd="http://www.w3.org/2001/XMLSchema" xmlns:xs="http://www.w3.org/2001/XMLSchema" xmlns:p="http://schemas.microsoft.com/office/2006/metadata/properties" xmlns:ns3="ba937ba1-0d44-4093-82ec-631fc262fe5b" xmlns:ns4="22a43adc-cec8-4306-98c8-536a75fb0f50" targetNamespace="http://schemas.microsoft.com/office/2006/metadata/properties" ma:root="true" ma:fieldsID="63e552c7b6325891c4319ca4f063e00b" ns3:_="" ns4:_="">
    <xsd:import namespace="ba937ba1-0d44-4093-82ec-631fc262fe5b"/>
    <xsd:import namespace="22a43adc-cec8-4306-98c8-536a75fb0f50"/>
    <xsd:element name="properties">
      <xsd:complexType>
        <xsd:sequence>
          <xsd:element name="documentManagement">
            <xsd:complexType>
              <xsd:all>
                <xsd:element ref="ns3:SharedWithUsers" minOccurs="0"/>
                <xsd:element ref="ns3:SharingHintHash" minOccurs="0"/>
                <xsd:element ref="ns3:SharedWithDetails" minOccurs="0"/>
                <xsd:element ref="ns4:NotebookType" minOccurs="0"/>
                <xsd:element ref="ns4:FolderType" minOccurs="0"/>
                <xsd:element ref="ns4:Owner" minOccurs="0"/>
                <xsd:element ref="ns4:CultureName"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Location" minOccurs="0"/>
                <xsd:element ref="ns4:TeamsChannelId" minOccurs="0"/>
                <xsd:element ref="ns4:Math_Settings" minOccurs="0"/>
                <xsd:element ref="ns4:DefaultSectionNames" minOccurs="0"/>
                <xsd:element ref="ns4:Templates" minOccurs="0"/>
                <xsd:element ref="ns4:Distribution_Groups" minOccurs="0"/>
                <xsd:element ref="ns4:LMS_Mappings" minOccurs="0"/>
                <xsd:element ref="ns4:Self_Registration_Enabled0" minOccurs="0"/>
                <xsd:element ref="ns4:Is_Collaboration_Space_Locked" minOccurs="0"/>
                <xsd:element ref="ns4: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937ba1-0d44-4093-82ec-631fc262fe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a43adc-cec8-4306-98c8-536a75fb0f50"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ltureName" ma:index="14" nillable="true" ma:displayName="Culture Name" ma:internalName="CultureName">
      <xsd:simpleType>
        <xsd:restriction base="dms:Text"/>
      </xsd:simpleType>
    </xsd:element>
    <xsd:element name="AppVersion" ma:index="15" nillable="true" ma:displayName="App Version" ma:internalName="AppVersion">
      <xsd:simpleType>
        <xsd:restriction base="dms:Text"/>
      </xsd:simpleType>
    </xsd:element>
    <xsd:element name="Teachers" ma:index="16"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7"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8"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9" nillable="true" ma:displayName="Invited Teachers" ma:internalName="Invited_Teachers">
      <xsd:simpleType>
        <xsd:restriction base="dms:Note">
          <xsd:maxLength value="255"/>
        </xsd:restriction>
      </xsd:simpleType>
    </xsd:element>
    <xsd:element name="Invited_Students" ma:index="20" nillable="true" ma:displayName="Invited Students" ma:internalName="Invited_Students">
      <xsd:simpleType>
        <xsd:restriction base="dms:Note">
          <xsd:maxLength value="255"/>
        </xsd:restriction>
      </xsd:simpleType>
    </xsd:element>
    <xsd:element name="Self_Registration_Enabled" ma:index="21" nillable="true" ma:displayName="Self_Registration_Enabled" ma:internalName="Self_Registration_Enabled">
      <xsd:simpleType>
        <xsd:restriction base="dms:Boolean"/>
      </xsd:simpleType>
    </xsd:element>
    <xsd:element name="Has_Teacher_Only_SectionGroup" ma:index="22" nillable="true" ma:displayName="Has Teacher Only SectionGroup" ma:internalName="Has_Teacher_Only_SectionGroup">
      <xsd:simpleType>
        <xsd:restriction base="dms:Boolean"/>
      </xsd:simpleType>
    </xsd:element>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description="" ma:hidden="true" ma:internalName="MediaServiceDateTaken" ma:readOnly="true">
      <xsd:simpleType>
        <xsd:restriction base="dms:Text"/>
      </xsd:simpleType>
    </xsd:element>
    <xsd:element name="MediaServiceAutoTags" ma:index="26" nillable="true" ma:displayName="MediaServiceAutoTags" ma:description="" ma:internalName="MediaServiceAutoTags"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element name="TeamsChannelId" ma:index="31" nillable="true" ma:displayName="Teams Channel Id" ma:internalName="TeamsChannelId">
      <xsd:simpleType>
        <xsd:restriction base="dms:Text"/>
      </xsd:simpleType>
    </xsd:element>
    <xsd:element name="Math_Settings" ma:index="32" nillable="true" ma:displayName="Math Settings" ma:internalName="Math_Settings">
      <xsd:simpleType>
        <xsd:restriction base="dms:Text"/>
      </xsd:simpleType>
    </xsd:element>
    <xsd:element name="DefaultSectionNames" ma:index="33" nillable="true" ma:displayName="Default Section Names" ma:internalName="DefaultSectionNames">
      <xsd:simpleType>
        <xsd:restriction base="dms:Note">
          <xsd:maxLength value="255"/>
        </xsd:restriction>
      </xsd:simpleType>
    </xsd:element>
    <xsd:element name="Templates" ma:index="34" nillable="true" ma:displayName="Templates" ma:internalName="Templates">
      <xsd:simpleType>
        <xsd:restriction base="dms:Note">
          <xsd:maxLength value="255"/>
        </xsd:restriction>
      </xsd:simpleType>
    </xsd:element>
    <xsd:element name="Distribution_Groups" ma:index="35" nillable="true" ma:displayName="Distribution Groups" ma:internalName="Distribution_Groups">
      <xsd:simpleType>
        <xsd:restriction base="dms:Note">
          <xsd:maxLength value="255"/>
        </xsd:restriction>
      </xsd:simpleType>
    </xsd:element>
    <xsd:element name="LMS_Mappings" ma:index="36" nillable="true" ma:displayName="LMS Mappings" ma:internalName="LMS_Mappings">
      <xsd:simpleType>
        <xsd:restriction base="dms:Note">
          <xsd:maxLength value="255"/>
        </xsd:restriction>
      </xsd:simpleType>
    </xsd:element>
    <xsd:element name="Self_Registration_Enabled0" ma:index="37" nillable="true" ma:displayName="Self Registration Enabled" ma:internalName="Self_Registration_Enabled0">
      <xsd:simpleType>
        <xsd:restriction base="dms:Boolean"/>
      </xsd:simpleType>
    </xsd:element>
    <xsd:element name="Is_Collaboration_Space_Locked" ma:index="38" nillable="true" ma:displayName="Is Collaboration Space Locked" ma:internalName="Is_Collaboration_Space_Locked">
      <xsd:simpleType>
        <xsd:restriction base="dms:Boolean"/>
      </xsd:simpleType>
    </xsd:element>
    <xsd:element name="IsNotebookLocked" ma:index="39" nillable="true" ma:displayName="Is Notebook Locked" ma:internalName="IsNotebookLock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sNotebookLocked xmlns="22a43adc-cec8-4306-98c8-536a75fb0f50" xsi:nil="true"/>
    <Is_Collaboration_Space_Locked xmlns="22a43adc-cec8-4306-98c8-536a75fb0f50" xsi:nil="true"/>
    <Self_Registration_Enabled xmlns="22a43adc-cec8-4306-98c8-536a75fb0f50" xsi:nil="true"/>
    <TeamsChannelId xmlns="22a43adc-cec8-4306-98c8-536a75fb0f50" xsi:nil="true"/>
    <Has_Teacher_Only_SectionGroup xmlns="22a43adc-cec8-4306-98c8-536a75fb0f50" xsi:nil="true"/>
    <Self_Registration_Enabled0 xmlns="22a43adc-cec8-4306-98c8-536a75fb0f50" xsi:nil="true"/>
    <CultureName xmlns="22a43adc-cec8-4306-98c8-536a75fb0f50" xsi:nil="true"/>
    <AppVersion xmlns="22a43adc-cec8-4306-98c8-536a75fb0f50" xsi:nil="true"/>
    <NotebookType xmlns="22a43adc-cec8-4306-98c8-536a75fb0f50" xsi:nil="true"/>
    <Teachers xmlns="22a43adc-cec8-4306-98c8-536a75fb0f50">
      <UserInfo>
        <DisplayName/>
        <AccountId xsi:nil="true"/>
        <AccountType/>
      </UserInfo>
    </Teachers>
    <Distribution_Groups xmlns="22a43adc-cec8-4306-98c8-536a75fb0f50" xsi:nil="true"/>
    <Invited_Teachers xmlns="22a43adc-cec8-4306-98c8-536a75fb0f50" xsi:nil="true"/>
    <LMS_Mappings xmlns="22a43adc-cec8-4306-98c8-536a75fb0f50" xsi:nil="true"/>
    <Math_Settings xmlns="22a43adc-cec8-4306-98c8-536a75fb0f50" xsi:nil="true"/>
    <Owner xmlns="22a43adc-cec8-4306-98c8-536a75fb0f50">
      <UserInfo>
        <DisplayName/>
        <AccountId xsi:nil="true"/>
        <AccountType/>
      </UserInfo>
    </Owner>
    <Invited_Students xmlns="22a43adc-cec8-4306-98c8-536a75fb0f50" xsi:nil="true"/>
    <DefaultSectionNames xmlns="22a43adc-cec8-4306-98c8-536a75fb0f50" xsi:nil="true"/>
    <Templates xmlns="22a43adc-cec8-4306-98c8-536a75fb0f50" xsi:nil="true"/>
    <FolderType xmlns="22a43adc-cec8-4306-98c8-536a75fb0f50" xsi:nil="true"/>
    <Students xmlns="22a43adc-cec8-4306-98c8-536a75fb0f50">
      <UserInfo>
        <DisplayName/>
        <AccountId xsi:nil="true"/>
        <AccountType/>
      </UserInfo>
    </Students>
    <Student_Groups xmlns="22a43adc-cec8-4306-98c8-536a75fb0f50">
      <UserInfo>
        <DisplayName/>
        <AccountId xsi:nil="true"/>
        <AccountType/>
      </UserInfo>
    </Student_Group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7A374-43E0-4C2C-8D6F-A0B943D995BB}">
  <ds:schemaRefs>
    <ds:schemaRef ds:uri="http://schemas.microsoft.com/sharepoint/v3/contenttype/forms"/>
  </ds:schemaRefs>
</ds:datastoreItem>
</file>

<file path=customXml/itemProps2.xml><?xml version="1.0" encoding="utf-8"?>
<ds:datastoreItem xmlns:ds="http://schemas.openxmlformats.org/officeDocument/2006/customXml" ds:itemID="{ADE36EA8-80A5-4CEC-B175-09876D59A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937ba1-0d44-4093-82ec-631fc262fe5b"/>
    <ds:schemaRef ds:uri="22a43adc-cec8-4306-98c8-536a75fb0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C8B937-1464-484A-BDD8-760CDFB1D0A1}">
  <ds:schemaRefs>
    <ds:schemaRef ds:uri="http://schemas.microsoft.com/office/2006/metadata/properties"/>
    <ds:schemaRef ds:uri="http://schemas.microsoft.com/office/infopath/2007/PartnerControls"/>
    <ds:schemaRef ds:uri="22a43adc-cec8-4306-98c8-536a75fb0f50"/>
  </ds:schemaRefs>
</ds:datastoreItem>
</file>

<file path=customXml/itemProps4.xml><?xml version="1.0" encoding="utf-8"?>
<ds:datastoreItem xmlns:ds="http://schemas.openxmlformats.org/officeDocument/2006/customXml" ds:itemID="{691AD757-47CE-4C38-AA84-775EE64B1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5045</Words>
  <Characters>28759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Towson University</Company>
  <LinksUpToDate>false</LinksUpToDate>
  <CharactersWithSpaces>33737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Rmiranda</dc:creator>
  <cp:lastModifiedBy>Editor</cp:lastModifiedBy>
  <cp:revision>3</cp:revision>
  <dcterms:created xsi:type="dcterms:W3CDTF">2020-12-17T15:24:00Z</dcterms:created>
  <dcterms:modified xsi:type="dcterms:W3CDTF">2020-12-17T15:26:00Z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0x010100AF2C0589371BA2479CB41F67986923FC</vt:lpwstr>
  </property>
</Properties>
</file>